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A59F" w14:textId="5679B294" w:rsidR="006502BA" w:rsidRDefault="003C7DB9">
      <w:pPr>
        <w:rPr>
          <w:b/>
          <w:bCs/>
          <w:sz w:val="28"/>
          <w:szCs w:val="28"/>
        </w:rPr>
      </w:pPr>
      <w:bookmarkStart w:id="0" w:name="_GoBack"/>
      <w:bookmarkEnd w:id="0"/>
      <w:r>
        <w:rPr>
          <w:b/>
          <w:bCs/>
          <w:sz w:val="28"/>
          <w:szCs w:val="28"/>
        </w:rPr>
        <w:t>TANTPATRULLENS VERKSAMHETSBERÄTTELSE 2019</w:t>
      </w:r>
    </w:p>
    <w:p w14:paraId="15C4BA00" w14:textId="37204A7F" w:rsidR="003C7DB9" w:rsidRDefault="003C7DB9">
      <w:pPr>
        <w:rPr>
          <w:b/>
          <w:bCs/>
          <w:sz w:val="28"/>
          <w:szCs w:val="28"/>
        </w:rPr>
      </w:pPr>
    </w:p>
    <w:p w14:paraId="6CD6C253" w14:textId="285BF1CF" w:rsidR="003C7DB9" w:rsidRDefault="003C7DB9">
      <w:pPr>
        <w:rPr>
          <w:sz w:val="28"/>
          <w:szCs w:val="28"/>
        </w:rPr>
      </w:pPr>
      <w:r>
        <w:rPr>
          <w:b/>
          <w:bCs/>
          <w:sz w:val="28"/>
          <w:szCs w:val="28"/>
        </w:rPr>
        <w:t xml:space="preserve">Styrelse </w:t>
      </w:r>
      <w:r>
        <w:rPr>
          <w:sz w:val="28"/>
          <w:szCs w:val="28"/>
        </w:rPr>
        <w:t xml:space="preserve">har bestått av Birgitta Sevefjord, ordf, Marianne Eriksson vice ordf, Wiveca Holst kassör, Eili Hirdman sekreterare, Elisabeth Löfvander medlemsansvarig, samt Brit Rundberg, Eva Jalding och Inger Stark. </w:t>
      </w:r>
    </w:p>
    <w:p w14:paraId="6A5863F2" w14:textId="0696487A" w:rsidR="003C7DB9" w:rsidRDefault="003C7DB9">
      <w:pPr>
        <w:rPr>
          <w:sz w:val="28"/>
          <w:szCs w:val="28"/>
        </w:rPr>
      </w:pPr>
      <w:r>
        <w:rPr>
          <w:sz w:val="28"/>
          <w:szCs w:val="28"/>
        </w:rPr>
        <w:t>Styrelsen har haft 10 protokollsförda sammanträden.</w:t>
      </w:r>
    </w:p>
    <w:p w14:paraId="4E672153" w14:textId="1BF41170" w:rsidR="003C7DB9" w:rsidRDefault="003C7DB9">
      <w:pPr>
        <w:rPr>
          <w:sz w:val="28"/>
          <w:szCs w:val="28"/>
        </w:rPr>
      </w:pPr>
      <w:r>
        <w:rPr>
          <w:sz w:val="28"/>
          <w:szCs w:val="28"/>
        </w:rPr>
        <w:t>Revisor Lola Bodin</w:t>
      </w:r>
    </w:p>
    <w:p w14:paraId="7D4DB3E0" w14:textId="58A0ECD2" w:rsidR="003C7DB9" w:rsidRDefault="003C7DB9">
      <w:pPr>
        <w:rPr>
          <w:sz w:val="28"/>
          <w:szCs w:val="28"/>
        </w:rPr>
      </w:pPr>
      <w:r>
        <w:rPr>
          <w:sz w:val="28"/>
          <w:szCs w:val="28"/>
        </w:rPr>
        <w:t>Valberedning Maj Lis Jonsson, Eva Gustafsson Sonnevi, Marianne Ramström</w:t>
      </w:r>
    </w:p>
    <w:p w14:paraId="109FDEDA" w14:textId="77777777" w:rsidR="003C7DB9" w:rsidRDefault="003C7DB9">
      <w:pPr>
        <w:rPr>
          <w:b/>
          <w:bCs/>
          <w:sz w:val="28"/>
          <w:szCs w:val="28"/>
        </w:rPr>
      </w:pPr>
    </w:p>
    <w:p w14:paraId="30AA1E04" w14:textId="6035172D" w:rsidR="003C7DB9" w:rsidRPr="003B0EE0" w:rsidRDefault="003C7DB9">
      <w:pPr>
        <w:rPr>
          <w:b/>
          <w:bCs/>
          <w:sz w:val="28"/>
          <w:szCs w:val="28"/>
        </w:rPr>
      </w:pPr>
      <w:r w:rsidRPr="003B0EE0">
        <w:rPr>
          <w:b/>
          <w:bCs/>
          <w:sz w:val="28"/>
          <w:szCs w:val="28"/>
        </w:rPr>
        <w:t>Medlemsmöten och medlemsutveckling</w:t>
      </w:r>
    </w:p>
    <w:p w14:paraId="6FC70C36" w14:textId="628F9485" w:rsidR="003C7DB9" w:rsidRDefault="003C7DB9">
      <w:pPr>
        <w:rPr>
          <w:sz w:val="28"/>
          <w:szCs w:val="28"/>
        </w:rPr>
      </w:pPr>
      <w:r w:rsidRPr="003C7DB9">
        <w:rPr>
          <w:sz w:val="28"/>
          <w:szCs w:val="28"/>
        </w:rPr>
        <w:t>Tantpatrullen har under våren haft fyra medlemsmöten, en konferens till</w:t>
      </w:r>
      <w:r>
        <w:rPr>
          <w:b/>
          <w:bCs/>
          <w:sz w:val="28"/>
          <w:szCs w:val="28"/>
        </w:rPr>
        <w:t xml:space="preserve"> </w:t>
      </w:r>
      <w:r w:rsidRPr="003C7DB9">
        <w:rPr>
          <w:sz w:val="28"/>
          <w:szCs w:val="28"/>
        </w:rPr>
        <w:t xml:space="preserve">havs, </w:t>
      </w:r>
      <w:r>
        <w:rPr>
          <w:sz w:val="28"/>
          <w:szCs w:val="28"/>
        </w:rPr>
        <w:t>under hösten två möten bl a ett gemensamt nyårsfirande.</w:t>
      </w:r>
    </w:p>
    <w:p w14:paraId="39418D48" w14:textId="3CA6785E" w:rsidR="003C7DB9" w:rsidRDefault="003C7DB9">
      <w:pPr>
        <w:rPr>
          <w:sz w:val="28"/>
          <w:szCs w:val="28"/>
        </w:rPr>
      </w:pPr>
      <w:r>
        <w:rPr>
          <w:sz w:val="28"/>
          <w:szCs w:val="28"/>
        </w:rPr>
        <w:t xml:space="preserve">Vid årsskiftet hade Tantpatrullen 132 betalande medlemmar, </w:t>
      </w:r>
      <w:r w:rsidR="00E435CA">
        <w:rPr>
          <w:sz w:val="28"/>
          <w:szCs w:val="28"/>
        </w:rPr>
        <w:t xml:space="preserve">724 stödmedlemmar och 3600 följare på Facebook. </w:t>
      </w:r>
    </w:p>
    <w:p w14:paraId="59647EFF" w14:textId="21414111" w:rsidR="00E435CA" w:rsidRDefault="00E435CA">
      <w:pPr>
        <w:rPr>
          <w:sz w:val="28"/>
          <w:szCs w:val="28"/>
        </w:rPr>
      </w:pPr>
      <w:r>
        <w:rPr>
          <w:sz w:val="28"/>
          <w:szCs w:val="28"/>
        </w:rPr>
        <w:t xml:space="preserve">Nya tantpatruller har bildats i Örebro, Östersund, ett första möte har hållits i Uddevalla och aktiviteter har genomförts av tantpatrullen i Växjö. </w:t>
      </w:r>
    </w:p>
    <w:p w14:paraId="5F6A003E" w14:textId="5F01427A" w:rsidR="00E435CA" w:rsidRDefault="00E435CA">
      <w:pPr>
        <w:rPr>
          <w:sz w:val="28"/>
          <w:szCs w:val="28"/>
        </w:rPr>
      </w:pPr>
      <w:r>
        <w:rPr>
          <w:sz w:val="28"/>
          <w:szCs w:val="28"/>
        </w:rPr>
        <w:t xml:space="preserve">I februari hade vi stor release av vår bok Tantologin med över 100 närvarande. Boken har spridits i över 1000 exemplar. </w:t>
      </w:r>
    </w:p>
    <w:p w14:paraId="4E60217B" w14:textId="58F13962" w:rsidR="00E435CA" w:rsidRDefault="00E435CA">
      <w:pPr>
        <w:rPr>
          <w:sz w:val="28"/>
          <w:szCs w:val="28"/>
        </w:rPr>
      </w:pPr>
    </w:p>
    <w:p w14:paraId="39334C4E" w14:textId="49ECB078" w:rsidR="00E435CA" w:rsidRDefault="00E435CA">
      <w:pPr>
        <w:rPr>
          <w:b/>
          <w:bCs/>
          <w:sz w:val="28"/>
          <w:szCs w:val="28"/>
        </w:rPr>
      </w:pPr>
      <w:r>
        <w:rPr>
          <w:b/>
          <w:bCs/>
          <w:sz w:val="28"/>
          <w:szCs w:val="28"/>
        </w:rPr>
        <w:t>Demonstrationer och utåtriktad verksamhet</w:t>
      </w:r>
    </w:p>
    <w:p w14:paraId="183AC06A" w14:textId="498485CE" w:rsidR="00E435CA" w:rsidRDefault="00E435CA">
      <w:pPr>
        <w:rPr>
          <w:sz w:val="28"/>
          <w:szCs w:val="28"/>
        </w:rPr>
      </w:pPr>
      <w:r>
        <w:rPr>
          <w:sz w:val="28"/>
          <w:szCs w:val="28"/>
        </w:rPr>
        <w:t>Torsdagsdemonstrationerna utanför riksdagen pågick från slutet av mars till början av oktober. Den 19 januari deltog vi i Womens March</w:t>
      </w:r>
      <w:r w:rsidR="007C02B3">
        <w:rPr>
          <w:sz w:val="28"/>
          <w:szCs w:val="28"/>
        </w:rPr>
        <w:t xml:space="preserve">, stod utanför Seniormässan med banderoll, och på Lucia var vi i Gamla stan och sjöng och delade ut flygblad. </w:t>
      </w:r>
    </w:p>
    <w:p w14:paraId="7C0E1D01" w14:textId="447BA227" w:rsidR="007C02B3" w:rsidRDefault="007C02B3">
      <w:pPr>
        <w:rPr>
          <w:sz w:val="28"/>
          <w:szCs w:val="28"/>
        </w:rPr>
      </w:pPr>
    </w:p>
    <w:p w14:paraId="0DAE7C2C" w14:textId="31C5F502" w:rsidR="00CA3634" w:rsidRPr="00CA3634" w:rsidRDefault="00CA3634">
      <w:pPr>
        <w:rPr>
          <w:sz w:val="28"/>
          <w:szCs w:val="28"/>
        </w:rPr>
      </w:pPr>
      <w:r>
        <w:rPr>
          <w:sz w:val="28"/>
          <w:szCs w:val="28"/>
        </w:rPr>
        <w:t>Aktiviteter</w:t>
      </w:r>
    </w:p>
    <w:p w14:paraId="239B95C8" w14:textId="3DE05AA2" w:rsidR="007C02B3" w:rsidRDefault="007C02B3">
      <w:pPr>
        <w:rPr>
          <w:sz w:val="28"/>
          <w:szCs w:val="28"/>
        </w:rPr>
      </w:pPr>
      <w:r w:rsidRPr="007C02B3">
        <w:rPr>
          <w:sz w:val="28"/>
          <w:szCs w:val="28"/>
        </w:rPr>
        <w:t xml:space="preserve">Release </w:t>
      </w:r>
      <w:r>
        <w:rPr>
          <w:sz w:val="28"/>
          <w:szCs w:val="28"/>
        </w:rPr>
        <w:t>i februari</w:t>
      </w:r>
      <w:r w:rsidRPr="007C02B3">
        <w:rPr>
          <w:sz w:val="28"/>
          <w:szCs w:val="28"/>
        </w:rPr>
        <w:t xml:space="preserve"> Tantologin som tryckts i 1700 ex. </w:t>
      </w:r>
    </w:p>
    <w:p w14:paraId="6301BC6F" w14:textId="195F13EB" w:rsidR="007C02B3" w:rsidRDefault="007C02B3">
      <w:pPr>
        <w:rPr>
          <w:sz w:val="28"/>
          <w:szCs w:val="28"/>
        </w:rPr>
      </w:pPr>
      <w:r>
        <w:rPr>
          <w:sz w:val="28"/>
          <w:szCs w:val="28"/>
        </w:rPr>
        <w:t xml:space="preserve">Årsmöte 30 mars med ett trettiotal närvarande. </w:t>
      </w:r>
    </w:p>
    <w:p w14:paraId="6F8BD6F0" w14:textId="2287936D" w:rsidR="007C02B3" w:rsidRDefault="007C02B3">
      <w:pPr>
        <w:rPr>
          <w:sz w:val="28"/>
          <w:szCs w:val="28"/>
        </w:rPr>
      </w:pPr>
      <w:r>
        <w:rPr>
          <w:sz w:val="28"/>
          <w:szCs w:val="28"/>
        </w:rPr>
        <w:t>Möte med Socialminister Annika Strandhäll 12 mars.</w:t>
      </w:r>
    </w:p>
    <w:p w14:paraId="67FA7626" w14:textId="12334756" w:rsidR="00CA3634" w:rsidRDefault="007C02B3">
      <w:pPr>
        <w:rPr>
          <w:sz w:val="28"/>
          <w:szCs w:val="28"/>
        </w:rPr>
      </w:pPr>
      <w:r>
        <w:rPr>
          <w:sz w:val="28"/>
          <w:szCs w:val="28"/>
        </w:rPr>
        <w:lastRenderedPageBreak/>
        <w:t>Slutet av mars</w:t>
      </w:r>
      <w:r w:rsidR="00CA3634">
        <w:rPr>
          <w:sz w:val="28"/>
          <w:szCs w:val="28"/>
        </w:rPr>
        <w:t xml:space="preserve"> besök </w:t>
      </w:r>
      <w:r>
        <w:rPr>
          <w:sz w:val="28"/>
          <w:szCs w:val="28"/>
        </w:rPr>
        <w:t>i Bryssel</w:t>
      </w:r>
      <w:r w:rsidR="00CA3634">
        <w:rPr>
          <w:sz w:val="28"/>
          <w:szCs w:val="28"/>
        </w:rPr>
        <w:t>.</w:t>
      </w:r>
    </w:p>
    <w:p w14:paraId="5CF4FB48" w14:textId="0CB6E6D8" w:rsidR="007C02B3" w:rsidRDefault="007C02B3">
      <w:pPr>
        <w:rPr>
          <w:sz w:val="28"/>
          <w:szCs w:val="28"/>
        </w:rPr>
      </w:pPr>
      <w:r>
        <w:rPr>
          <w:sz w:val="28"/>
          <w:szCs w:val="28"/>
        </w:rPr>
        <w:t>I april medlemsmöte med Kaya Orlander och sångövning.</w:t>
      </w:r>
    </w:p>
    <w:p w14:paraId="5FC29D65" w14:textId="5BD45C75" w:rsidR="007C02B3" w:rsidRDefault="007C02B3">
      <w:pPr>
        <w:rPr>
          <w:sz w:val="28"/>
          <w:szCs w:val="28"/>
        </w:rPr>
      </w:pPr>
      <w:r>
        <w:rPr>
          <w:sz w:val="28"/>
          <w:szCs w:val="28"/>
        </w:rPr>
        <w:t xml:space="preserve">Första maj deltog vi med banderoll vid både V och S tåget i Stockholm. </w:t>
      </w:r>
    </w:p>
    <w:p w14:paraId="7CEBD11D" w14:textId="5F8B24D0" w:rsidR="007C02B3" w:rsidRDefault="007C02B3">
      <w:pPr>
        <w:rPr>
          <w:sz w:val="28"/>
          <w:szCs w:val="28"/>
        </w:rPr>
      </w:pPr>
      <w:r>
        <w:rPr>
          <w:sz w:val="28"/>
          <w:szCs w:val="28"/>
        </w:rPr>
        <w:t xml:space="preserve">I maj besök i Uddevalla för att bilda en Tantpatrull </w:t>
      </w:r>
      <w:r w:rsidR="00CA3634">
        <w:rPr>
          <w:sz w:val="28"/>
          <w:szCs w:val="28"/>
        </w:rPr>
        <w:t xml:space="preserve">och möte med PRO och SPF. </w:t>
      </w:r>
    </w:p>
    <w:p w14:paraId="78102024" w14:textId="544456ED" w:rsidR="00CA3634" w:rsidRDefault="00CA3634">
      <w:pPr>
        <w:rPr>
          <w:sz w:val="28"/>
          <w:szCs w:val="28"/>
        </w:rPr>
      </w:pPr>
      <w:r>
        <w:rPr>
          <w:sz w:val="28"/>
          <w:szCs w:val="28"/>
        </w:rPr>
        <w:t>Sista maj medlemsmöte och höstplanering på Ålandsbåten.</w:t>
      </w:r>
    </w:p>
    <w:p w14:paraId="5CC7B423" w14:textId="53B28C4F" w:rsidR="00CA3634" w:rsidRDefault="00CA3634">
      <w:pPr>
        <w:rPr>
          <w:sz w:val="28"/>
          <w:szCs w:val="28"/>
        </w:rPr>
      </w:pPr>
      <w:r>
        <w:rPr>
          <w:sz w:val="28"/>
          <w:szCs w:val="28"/>
        </w:rPr>
        <w:t>I juni åkte ordf och vice ordf till Bryssel på inbjudan av AGE</w:t>
      </w:r>
      <w:r w:rsidR="00545AF3">
        <w:rPr>
          <w:sz w:val="28"/>
          <w:szCs w:val="28"/>
        </w:rPr>
        <w:t xml:space="preserve"> att tala. </w:t>
      </w:r>
    </w:p>
    <w:p w14:paraId="03BD8AAB" w14:textId="7005A19D" w:rsidR="003B0EE0" w:rsidRDefault="003B0EE0">
      <w:pPr>
        <w:rPr>
          <w:sz w:val="28"/>
          <w:szCs w:val="28"/>
        </w:rPr>
      </w:pPr>
      <w:r>
        <w:rPr>
          <w:sz w:val="28"/>
          <w:szCs w:val="28"/>
        </w:rPr>
        <w:t>Tantpatrullen var på plats i Almedalen och demonstrerade på Donners plats.</w:t>
      </w:r>
    </w:p>
    <w:p w14:paraId="2D58A83F" w14:textId="125527B8" w:rsidR="00CA3634" w:rsidRDefault="00CA3634">
      <w:pPr>
        <w:rPr>
          <w:sz w:val="28"/>
          <w:szCs w:val="28"/>
        </w:rPr>
      </w:pPr>
      <w:r>
        <w:rPr>
          <w:sz w:val="28"/>
          <w:szCs w:val="28"/>
        </w:rPr>
        <w:t xml:space="preserve">I juli deltog vi på den årliga marknaden i Bräcke som inbjudna av PRO att tala. </w:t>
      </w:r>
    </w:p>
    <w:p w14:paraId="27DBE9D7" w14:textId="370FBDA3" w:rsidR="00CA3634" w:rsidRDefault="00545AF3">
      <w:pPr>
        <w:rPr>
          <w:sz w:val="28"/>
          <w:szCs w:val="28"/>
        </w:rPr>
      </w:pPr>
      <w:r>
        <w:rPr>
          <w:sz w:val="28"/>
          <w:szCs w:val="28"/>
        </w:rPr>
        <w:t>September demonstration utanför Seniormässan i Älvsjö</w:t>
      </w:r>
    </w:p>
    <w:p w14:paraId="71EAD800" w14:textId="59C4451F" w:rsidR="00545AF3" w:rsidRDefault="00545AF3">
      <w:pPr>
        <w:rPr>
          <w:sz w:val="28"/>
          <w:szCs w:val="28"/>
        </w:rPr>
      </w:pPr>
      <w:r>
        <w:rPr>
          <w:sz w:val="28"/>
          <w:szCs w:val="28"/>
        </w:rPr>
        <w:t xml:space="preserve">Oktober resa till Östersund där en banderoll överlämnades till den nybildade Tantpatrullen. </w:t>
      </w:r>
    </w:p>
    <w:p w14:paraId="599C9E1C" w14:textId="5F81E4F9" w:rsidR="00545AF3" w:rsidRDefault="00545AF3">
      <w:pPr>
        <w:rPr>
          <w:sz w:val="28"/>
          <w:szCs w:val="28"/>
        </w:rPr>
      </w:pPr>
      <w:r>
        <w:rPr>
          <w:sz w:val="28"/>
          <w:szCs w:val="28"/>
        </w:rPr>
        <w:t xml:space="preserve">I november var vi närvarande vid Mänskliga Rättighetsdagarna i Linköping, träffade PRO i Södertälje och hade ett seminarium med Seniorsossarna på Socialistiskt Forum på ABF i Stockholm. </w:t>
      </w:r>
    </w:p>
    <w:p w14:paraId="225898ED" w14:textId="17151D14" w:rsidR="00545AF3" w:rsidRDefault="00545AF3">
      <w:pPr>
        <w:rPr>
          <w:sz w:val="28"/>
          <w:szCs w:val="28"/>
        </w:rPr>
      </w:pPr>
      <w:r>
        <w:rPr>
          <w:sz w:val="28"/>
          <w:szCs w:val="28"/>
        </w:rPr>
        <w:t>Året avslutades med en välbesökt nyårsfest.</w:t>
      </w:r>
    </w:p>
    <w:p w14:paraId="2009385F" w14:textId="1CC45F84" w:rsidR="00545AF3" w:rsidRDefault="00545AF3">
      <w:pPr>
        <w:rPr>
          <w:sz w:val="28"/>
          <w:szCs w:val="28"/>
        </w:rPr>
      </w:pPr>
    </w:p>
    <w:p w14:paraId="34911DFA" w14:textId="4B448BC6" w:rsidR="00545AF3" w:rsidRDefault="00545AF3">
      <w:pPr>
        <w:rPr>
          <w:b/>
          <w:bCs/>
          <w:sz w:val="28"/>
          <w:szCs w:val="28"/>
        </w:rPr>
      </w:pPr>
      <w:r>
        <w:rPr>
          <w:b/>
          <w:bCs/>
          <w:sz w:val="28"/>
          <w:szCs w:val="28"/>
        </w:rPr>
        <w:t>Media</w:t>
      </w:r>
    </w:p>
    <w:p w14:paraId="28FE0D7F" w14:textId="10AF1C93" w:rsidR="00C73FA7" w:rsidRDefault="00545AF3">
      <w:pPr>
        <w:rPr>
          <w:sz w:val="28"/>
          <w:szCs w:val="28"/>
        </w:rPr>
      </w:pPr>
      <w:r>
        <w:rPr>
          <w:sz w:val="28"/>
          <w:szCs w:val="28"/>
        </w:rPr>
        <w:t xml:space="preserve">Både svensk och utländsk media har </w:t>
      </w:r>
      <w:r w:rsidR="00C73FA7">
        <w:rPr>
          <w:sz w:val="28"/>
          <w:szCs w:val="28"/>
        </w:rPr>
        <w:t>visat ett stort intresse för Tantpatrullen. I samband med släppet av Tantol</w:t>
      </w:r>
      <w:r w:rsidR="003B0EE0">
        <w:rPr>
          <w:sz w:val="28"/>
          <w:szCs w:val="28"/>
        </w:rPr>
        <w:t xml:space="preserve">ogin </w:t>
      </w:r>
      <w:r w:rsidR="00C73FA7">
        <w:rPr>
          <w:sz w:val="28"/>
          <w:szCs w:val="28"/>
        </w:rPr>
        <w:t>uppmärksammades vi i både Expressen och SKPFs medlemstidning. Den nybildade Tantpatrullen i Örebro uppmärksammades i lokalpressen. I april filmade fransk TV demonstrationen på Mynttorget och gjorde ett hemma hos reportage hos en av tanterna. Vice ordförande intervjuades i Expressen och i maj hade tidningen ETC ett helt uppslag om pensioner och Tantpatrullen. Aftonbladet hade ett stort uppslag med tre tanter och i Malou efter tio i TV4 deltog två i en diskussion om fattigpensionärer. En debattartikel</w:t>
      </w:r>
      <w:r w:rsidR="00B44A7D">
        <w:rPr>
          <w:sz w:val="28"/>
          <w:szCs w:val="28"/>
        </w:rPr>
        <w:t xml:space="preserve"> </w:t>
      </w:r>
      <w:r w:rsidR="00C73FA7">
        <w:rPr>
          <w:sz w:val="28"/>
          <w:szCs w:val="28"/>
        </w:rPr>
        <w:t xml:space="preserve">om pensionssystemet publicerades i Aftonbladet. </w:t>
      </w:r>
    </w:p>
    <w:p w14:paraId="110392D2" w14:textId="68645B43" w:rsidR="00C73FA7" w:rsidRDefault="00C73FA7">
      <w:pPr>
        <w:rPr>
          <w:sz w:val="28"/>
          <w:szCs w:val="28"/>
        </w:rPr>
      </w:pPr>
      <w:r>
        <w:rPr>
          <w:sz w:val="28"/>
          <w:szCs w:val="28"/>
        </w:rPr>
        <w:t>I juni filmade tysk/franska Arte vår sommarfest</w:t>
      </w:r>
      <w:r w:rsidR="00044226">
        <w:rPr>
          <w:sz w:val="28"/>
          <w:szCs w:val="28"/>
        </w:rPr>
        <w:t xml:space="preserve">, tysk tv filmade vår höstupptakt, både PRO och SPF hade stort uppslag om Tantpatrullen i deras medlemstidningar. I oktober publicerade Expressen en debattartikel och i november skrev den franska tidningen Les Echos om det svenska </w:t>
      </w:r>
      <w:r w:rsidR="00044226">
        <w:rPr>
          <w:sz w:val="28"/>
          <w:szCs w:val="28"/>
        </w:rPr>
        <w:lastRenderedPageBreak/>
        <w:t xml:space="preserve">pensionssystemet och vårt arbete. I Östersund bevakade både lokal Tv och press den nystartade Tantpatrullen och så gjorde även lokaltidningen Bohuslänningen. I december var vi mer i ett långt filmat avsnitt i Agenda och vi omskrevs också på Aftonbladets ledarsida. </w:t>
      </w:r>
    </w:p>
    <w:p w14:paraId="6D0E1AF7" w14:textId="512D58B6" w:rsidR="00044226" w:rsidRDefault="00044226">
      <w:pPr>
        <w:rPr>
          <w:sz w:val="28"/>
          <w:szCs w:val="28"/>
        </w:rPr>
      </w:pPr>
    </w:p>
    <w:p w14:paraId="19C4BB06" w14:textId="3F7F3B24" w:rsidR="00044226" w:rsidRDefault="00044226">
      <w:pPr>
        <w:rPr>
          <w:sz w:val="28"/>
          <w:szCs w:val="28"/>
        </w:rPr>
      </w:pPr>
      <w:r>
        <w:rPr>
          <w:b/>
          <w:bCs/>
          <w:sz w:val="28"/>
          <w:szCs w:val="28"/>
        </w:rPr>
        <w:t>Ekonomi</w:t>
      </w:r>
    </w:p>
    <w:p w14:paraId="0F0C9F29" w14:textId="69474EF1" w:rsidR="00044226" w:rsidRDefault="00044226">
      <w:pPr>
        <w:rPr>
          <w:sz w:val="28"/>
          <w:szCs w:val="28"/>
        </w:rPr>
      </w:pPr>
      <w:r>
        <w:rPr>
          <w:sz w:val="28"/>
          <w:szCs w:val="28"/>
        </w:rPr>
        <w:t xml:space="preserve">Organisationsbidrag från JÄMY, gåvor och medlemsavgifter har möjliggjort resor i landet, tryckning av vår Tantologi och närvaro i Almedalen. Alla inkomster går till aktiviteter </w:t>
      </w:r>
      <w:r w:rsidR="00B44A7D">
        <w:rPr>
          <w:sz w:val="28"/>
          <w:szCs w:val="28"/>
        </w:rPr>
        <w:t>eftersom vi inte har några admin</w:t>
      </w:r>
      <w:r w:rsidR="003B0EE0">
        <w:rPr>
          <w:sz w:val="28"/>
          <w:szCs w:val="28"/>
        </w:rPr>
        <w:t>i</w:t>
      </w:r>
      <w:r w:rsidR="00B44A7D">
        <w:rPr>
          <w:sz w:val="28"/>
          <w:szCs w:val="28"/>
        </w:rPr>
        <w:t xml:space="preserve">strativa utgifter utan vi gör allting själva. </w:t>
      </w:r>
    </w:p>
    <w:p w14:paraId="7BBAE444" w14:textId="4BD3F459" w:rsidR="00B44A7D" w:rsidRDefault="00B44A7D">
      <w:pPr>
        <w:rPr>
          <w:sz w:val="28"/>
          <w:szCs w:val="28"/>
        </w:rPr>
      </w:pPr>
    </w:p>
    <w:p w14:paraId="1D51C6B0" w14:textId="62CD10B0" w:rsidR="00B44A7D" w:rsidRDefault="00B44A7D">
      <w:pPr>
        <w:rPr>
          <w:b/>
          <w:bCs/>
          <w:sz w:val="28"/>
          <w:szCs w:val="28"/>
        </w:rPr>
      </w:pPr>
      <w:r>
        <w:rPr>
          <w:b/>
          <w:bCs/>
          <w:sz w:val="28"/>
          <w:szCs w:val="28"/>
        </w:rPr>
        <w:t>Slutord</w:t>
      </w:r>
    </w:p>
    <w:p w14:paraId="70061FF4" w14:textId="1FA26D95" w:rsidR="00B44A7D" w:rsidRDefault="00B44A7D">
      <w:pPr>
        <w:rPr>
          <w:sz w:val="28"/>
          <w:szCs w:val="28"/>
        </w:rPr>
      </w:pPr>
      <w:r>
        <w:rPr>
          <w:sz w:val="28"/>
          <w:szCs w:val="28"/>
        </w:rPr>
        <w:t xml:space="preserve">Tantpatrullen har haft ett mycket framgångsrikt år och synts både i media, på gator och torg och på flera ställen i landet. Två större händelser bör lyftas fram dels publiceringen av vår bok Tantologin </w:t>
      </w:r>
      <w:r w:rsidR="003B0EE0">
        <w:rPr>
          <w:sz w:val="28"/>
          <w:szCs w:val="28"/>
        </w:rPr>
        <w:t xml:space="preserve">,med inlägg från ett tjugotal tanter, </w:t>
      </w:r>
      <w:r>
        <w:rPr>
          <w:sz w:val="28"/>
          <w:szCs w:val="28"/>
        </w:rPr>
        <w:t>i början av året och det längre reportaget i Agenda i slutet av året. Däremellan har vi satt fokus på det orättvisa pensionssystemet som genererar kvinnliga fattigpensionärer. Vi har framfört våra krav till både socialministern och till olika pensionärsorganisationer. Men det är långt till vårt mål som är ett nytt pensionssystem. Nu gäller det att fortsätta att driva våra krav. Tantpatrullen ger aldrig upp!</w:t>
      </w:r>
    </w:p>
    <w:p w14:paraId="7AE09524" w14:textId="14C67786" w:rsidR="00B44A7D" w:rsidRDefault="00B44A7D">
      <w:pPr>
        <w:rPr>
          <w:sz w:val="28"/>
          <w:szCs w:val="28"/>
        </w:rPr>
      </w:pPr>
    </w:p>
    <w:p w14:paraId="1CE40375" w14:textId="1DE07CEC" w:rsidR="00B44A7D" w:rsidRDefault="00B44A7D">
      <w:pPr>
        <w:rPr>
          <w:b/>
          <w:bCs/>
          <w:sz w:val="28"/>
          <w:szCs w:val="28"/>
        </w:rPr>
      </w:pPr>
      <w:r>
        <w:rPr>
          <w:b/>
          <w:bCs/>
          <w:sz w:val="28"/>
          <w:szCs w:val="28"/>
        </w:rPr>
        <w:t>Stockholm den 15 mars 2020</w:t>
      </w:r>
    </w:p>
    <w:p w14:paraId="70F5221F" w14:textId="7E0EEC01" w:rsidR="00B44A7D" w:rsidRPr="00B44A7D" w:rsidRDefault="00B44A7D">
      <w:pPr>
        <w:rPr>
          <w:b/>
          <w:bCs/>
          <w:sz w:val="28"/>
          <w:szCs w:val="28"/>
        </w:rPr>
      </w:pPr>
      <w:r>
        <w:rPr>
          <w:b/>
          <w:bCs/>
          <w:sz w:val="28"/>
          <w:szCs w:val="28"/>
        </w:rPr>
        <w:t>Styrelsen för Tantpatrullen</w:t>
      </w:r>
    </w:p>
    <w:p w14:paraId="153A0617" w14:textId="3FCFCF83" w:rsidR="00545AF3" w:rsidRDefault="00545AF3">
      <w:pPr>
        <w:rPr>
          <w:sz w:val="28"/>
          <w:szCs w:val="28"/>
        </w:rPr>
      </w:pPr>
      <w:r>
        <w:rPr>
          <w:sz w:val="28"/>
          <w:szCs w:val="28"/>
        </w:rPr>
        <w:t xml:space="preserve"> </w:t>
      </w:r>
    </w:p>
    <w:p w14:paraId="6E3B04FE" w14:textId="77777777" w:rsidR="00545AF3" w:rsidRDefault="00545AF3">
      <w:pPr>
        <w:rPr>
          <w:sz w:val="28"/>
          <w:szCs w:val="28"/>
        </w:rPr>
      </w:pPr>
    </w:p>
    <w:p w14:paraId="6E2A1CE7" w14:textId="60A3ACF9" w:rsidR="00CA3634" w:rsidRDefault="00CA3634">
      <w:pPr>
        <w:rPr>
          <w:sz w:val="28"/>
          <w:szCs w:val="28"/>
        </w:rPr>
      </w:pPr>
    </w:p>
    <w:p w14:paraId="022FAB65" w14:textId="77777777" w:rsidR="00CA3634" w:rsidRDefault="00CA3634">
      <w:pPr>
        <w:rPr>
          <w:sz w:val="28"/>
          <w:szCs w:val="28"/>
        </w:rPr>
      </w:pPr>
    </w:p>
    <w:p w14:paraId="43154868" w14:textId="77777777" w:rsidR="007C02B3" w:rsidRPr="007C02B3" w:rsidRDefault="007C02B3">
      <w:pPr>
        <w:rPr>
          <w:sz w:val="28"/>
          <w:szCs w:val="28"/>
        </w:rPr>
      </w:pPr>
    </w:p>
    <w:p w14:paraId="134F318A" w14:textId="602C2551" w:rsidR="00E435CA" w:rsidRDefault="00E435CA">
      <w:pPr>
        <w:rPr>
          <w:sz w:val="28"/>
          <w:szCs w:val="28"/>
        </w:rPr>
      </w:pPr>
    </w:p>
    <w:p w14:paraId="18A07862" w14:textId="77777777" w:rsidR="00E435CA" w:rsidRDefault="00E435CA">
      <w:pPr>
        <w:rPr>
          <w:sz w:val="28"/>
          <w:szCs w:val="28"/>
        </w:rPr>
      </w:pPr>
    </w:p>
    <w:p w14:paraId="19099FB9" w14:textId="77777777" w:rsidR="00E435CA" w:rsidRDefault="00E435CA">
      <w:pPr>
        <w:rPr>
          <w:b/>
          <w:bCs/>
          <w:sz w:val="28"/>
          <w:szCs w:val="28"/>
        </w:rPr>
      </w:pPr>
    </w:p>
    <w:p w14:paraId="68496E5B" w14:textId="77777777" w:rsidR="003C7DB9" w:rsidRPr="003C7DB9" w:rsidRDefault="003C7DB9">
      <w:pPr>
        <w:rPr>
          <w:b/>
          <w:bCs/>
          <w:sz w:val="28"/>
          <w:szCs w:val="28"/>
        </w:rPr>
      </w:pPr>
    </w:p>
    <w:p w14:paraId="06EFD4B4" w14:textId="77777777" w:rsidR="003C7DB9" w:rsidRPr="003C7DB9" w:rsidRDefault="003C7DB9">
      <w:pPr>
        <w:rPr>
          <w:b/>
          <w:bCs/>
          <w:sz w:val="28"/>
          <w:szCs w:val="28"/>
        </w:rPr>
      </w:pPr>
    </w:p>
    <w:sectPr w:rsidR="003C7DB9" w:rsidRPr="003C7D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6BE8" w14:textId="77777777" w:rsidR="003D7A4F" w:rsidRDefault="003D7A4F" w:rsidP="00CA3634">
      <w:pPr>
        <w:spacing w:after="0" w:line="240" w:lineRule="auto"/>
      </w:pPr>
      <w:r>
        <w:separator/>
      </w:r>
    </w:p>
  </w:endnote>
  <w:endnote w:type="continuationSeparator" w:id="0">
    <w:p w14:paraId="2D9FD886" w14:textId="77777777" w:rsidR="003D7A4F" w:rsidRDefault="003D7A4F" w:rsidP="00CA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2DEB" w14:textId="77777777" w:rsidR="003D7A4F" w:rsidRDefault="003D7A4F" w:rsidP="00CA3634">
      <w:pPr>
        <w:spacing w:after="0" w:line="240" w:lineRule="auto"/>
      </w:pPr>
      <w:r>
        <w:separator/>
      </w:r>
    </w:p>
  </w:footnote>
  <w:footnote w:type="continuationSeparator" w:id="0">
    <w:p w14:paraId="7978EBFE" w14:textId="77777777" w:rsidR="003D7A4F" w:rsidRDefault="003D7A4F" w:rsidP="00CA3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B9"/>
    <w:rsid w:val="00044226"/>
    <w:rsid w:val="003B0EE0"/>
    <w:rsid w:val="003C7DB9"/>
    <w:rsid w:val="003D7A4F"/>
    <w:rsid w:val="00545AF3"/>
    <w:rsid w:val="006502BA"/>
    <w:rsid w:val="007C02B3"/>
    <w:rsid w:val="00834801"/>
    <w:rsid w:val="00B44A7D"/>
    <w:rsid w:val="00C73FA7"/>
    <w:rsid w:val="00CA3634"/>
    <w:rsid w:val="00E43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9E71"/>
  <w15:chartTrackingRefBased/>
  <w15:docId w15:val="{72A13F2D-52B7-430E-B11A-1BF64000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A36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634"/>
  </w:style>
  <w:style w:type="paragraph" w:styleId="Sidfot">
    <w:name w:val="footer"/>
    <w:basedOn w:val="Normal"/>
    <w:link w:val="SidfotChar"/>
    <w:uiPriority w:val="99"/>
    <w:unhideWhenUsed/>
    <w:rsid w:val="00CA36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3800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Sevefjord</dc:creator>
  <cp:keywords/>
  <dc:description/>
  <cp:lastModifiedBy>Gunilla Roxby Cromvall</cp:lastModifiedBy>
  <cp:revision>2</cp:revision>
  <cp:lastPrinted>2020-08-21T15:39:00Z</cp:lastPrinted>
  <dcterms:created xsi:type="dcterms:W3CDTF">2020-08-22T10:26:00Z</dcterms:created>
  <dcterms:modified xsi:type="dcterms:W3CDTF">2020-08-22T10:26:00Z</dcterms:modified>
</cp:coreProperties>
</file>