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C4C0" w14:textId="45A2512E" w:rsidR="00D95756" w:rsidRDefault="004077F2" w:rsidP="004077F2">
      <w:pPr>
        <w:keepNext/>
        <w:keepLines/>
        <w:spacing w:before="40" w:after="0"/>
        <w:jc w:val="center"/>
        <w:outlineLvl w:val="1"/>
        <w:rPr>
          <w:rFonts w:asciiTheme="majorHAnsi" w:eastAsiaTheme="majorEastAsia" w:hAnsiTheme="majorHAnsi" w:cstheme="majorBidi"/>
          <w:color w:val="2F5496" w:themeColor="accent1" w:themeShade="BF"/>
          <w:sz w:val="26"/>
          <w:szCs w:val="26"/>
        </w:rPr>
      </w:pPr>
      <w:bookmarkStart w:id="0" w:name="_Toc97557786"/>
      <w:r>
        <w:rPr>
          <w:rFonts w:asciiTheme="majorHAnsi" w:eastAsiaTheme="majorEastAsia" w:hAnsiTheme="majorHAnsi" w:cstheme="majorBidi"/>
          <w:noProof/>
          <w:color w:val="2F5496" w:themeColor="accent1" w:themeShade="BF"/>
          <w:sz w:val="26"/>
          <w:szCs w:val="26"/>
        </w:rPr>
        <w:drawing>
          <wp:inline distT="0" distB="0" distL="0" distR="0" wp14:anchorId="7F112A0C" wp14:editId="23FB05ED">
            <wp:extent cx="2689860" cy="189227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149" cy="1935388"/>
                    </a:xfrm>
                    <a:prstGeom prst="rect">
                      <a:avLst/>
                    </a:prstGeom>
                  </pic:spPr>
                </pic:pic>
              </a:graphicData>
            </a:graphic>
          </wp:inline>
        </w:drawing>
      </w:r>
    </w:p>
    <w:p w14:paraId="73143000" w14:textId="77777777" w:rsidR="004077F2" w:rsidRDefault="004077F2" w:rsidP="004077F2">
      <w:pPr>
        <w:keepNext/>
        <w:keepLines/>
        <w:spacing w:before="40" w:after="0"/>
        <w:jc w:val="center"/>
        <w:outlineLvl w:val="1"/>
        <w:rPr>
          <w:rFonts w:asciiTheme="majorHAnsi" w:eastAsiaTheme="majorEastAsia" w:hAnsiTheme="majorHAnsi" w:cstheme="majorBidi"/>
          <w:color w:val="2F5496" w:themeColor="accent1" w:themeShade="BF"/>
          <w:sz w:val="26"/>
          <w:szCs w:val="26"/>
        </w:rPr>
      </w:pPr>
    </w:p>
    <w:p w14:paraId="38158CF6" w14:textId="41C0737F" w:rsidR="004077F2" w:rsidRDefault="004077F2" w:rsidP="004077F2">
      <w:pPr>
        <w:keepNext/>
        <w:keepLines/>
        <w:spacing w:before="40" w:after="0"/>
        <w:jc w:val="center"/>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inline distT="0" distB="0" distL="0" distR="0" wp14:anchorId="0F1BA695" wp14:editId="3E1BA3B8">
            <wp:extent cx="5760720" cy="4320540"/>
            <wp:effectExtent l="0" t="0" r="0" b="381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6E03590D" w14:textId="77777777" w:rsidR="004077F2" w:rsidRDefault="004077F2" w:rsidP="004077F2">
      <w:pPr>
        <w:keepNext/>
        <w:keepLines/>
        <w:spacing w:before="40" w:after="0"/>
        <w:jc w:val="center"/>
        <w:outlineLvl w:val="1"/>
        <w:rPr>
          <w:rFonts w:asciiTheme="majorHAnsi" w:eastAsiaTheme="majorEastAsia" w:hAnsiTheme="majorHAnsi" w:cstheme="majorBidi"/>
          <w:color w:val="2F5496" w:themeColor="accent1" w:themeShade="BF"/>
          <w:sz w:val="26"/>
          <w:szCs w:val="26"/>
        </w:rPr>
      </w:pPr>
    </w:p>
    <w:p w14:paraId="64E66330" w14:textId="77777777" w:rsidR="004077F2" w:rsidRDefault="004077F2" w:rsidP="004077F2">
      <w:pPr>
        <w:keepNext/>
        <w:keepLines/>
        <w:spacing w:before="40" w:after="0"/>
        <w:jc w:val="center"/>
        <w:outlineLvl w:val="1"/>
        <w:rPr>
          <w:rFonts w:asciiTheme="majorHAnsi" w:eastAsiaTheme="majorEastAsia" w:hAnsiTheme="majorHAnsi" w:cstheme="majorBidi"/>
          <w:color w:val="2F5496" w:themeColor="accent1" w:themeShade="BF"/>
          <w:sz w:val="26"/>
          <w:szCs w:val="26"/>
        </w:rPr>
      </w:pPr>
    </w:p>
    <w:p w14:paraId="65F5F746" w14:textId="77777777" w:rsidR="002A6FD3" w:rsidRDefault="002A6FD3" w:rsidP="004077F2">
      <w:pPr>
        <w:rPr>
          <w:rFonts w:ascii="Times New Roman" w:hAnsi="Times New Roman" w:cs="Times New Roman"/>
          <w:sz w:val="72"/>
          <w:szCs w:val="72"/>
        </w:rPr>
      </w:pPr>
    </w:p>
    <w:p w14:paraId="1CB09948" w14:textId="7D815710" w:rsidR="004077F2" w:rsidRPr="004077F2" w:rsidRDefault="004077F2" w:rsidP="004077F2">
      <w:pPr>
        <w:rPr>
          <w:rFonts w:ascii="Times New Roman" w:hAnsi="Times New Roman" w:cs="Times New Roman"/>
          <w:sz w:val="72"/>
          <w:szCs w:val="72"/>
        </w:rPr>
      </w:pPr>
      <w:r w:rsidRPr="004077F2">
        <w:rPr>
          <w:rFonts w:ascii="Times New Roman" w:hAnsi="Times New Roman" w:cs="Times New Roman"/>
          <w:sz w:val="72"/>
          <w:szCs w:val="72"/>
        </w:rPr>
        <w:t>Verksamhetsberättelse 2022</w:t>
      </w:r>
    </w:p>
    <w:p w14:paraId="3E531FFE" w14:textId="77777777" w:rsidR="004077F2" w:rsidRDefault="004077F2" w:rsidP="000C405D">
      <w:pPr>
        <w:keepNext/>
        <w:keepLines/>
        <w:spacing w:before="40" w:after="0"/>
        <w:outlineLvl w:val="1"/>
        <w:rPr>
          <w:rFonts w:asciiTheme="majorHAnsi" w:eastAsiaTheme="majorEastAsia" w:hAnsiTheme="majorHAnsi" w:cstheme="majorBidi"/>
          <w:color w:val="2F5496" w:themeColor="accent1" w:themeShade="BF"/>
          <w:sz w:val="26"/>
          <w:szCs w:val="26"/>
        </w:rPr>
      </w:pPr>
    </w:p>
    <w:p w14:paraId="77B21761" w14:textId="77777777" w:rsidR="004077F2" w:rsidRDefault="004077F2" w:rsidP="000C405D">
      <w:pPr>
        <w:keepNext/>
        <w:keepLines/>
        <w:spacing w:before="40" w:after="0"/>
        <w:outlineLvl w:val="1"/>
        <w:rPr>
          <w:rFonts w:asciiTheme="majorHAnsi" w:eastAsiaTheme="majorEastAsia" w:hAnsiTheme="majorHAnsi" w:cstheme="majorBidi"/>
          <w:color w:val="2F5496" w:themeColor="accent1" w:themeShade="BF"/>
          <w:sz w:val="26"/>
          <w:szCs w:val="26"/>
        </w:rPr>
      </w:pPr>
    </w:p>
    <w:p w14:paraId="1A81FE46" w14:textId="5BECD405" w:rsidR="000C405D" w:rsidRP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r w:rsidRPr="000C405D">
        <w:rPr>
          <w:rFonts w:asciiTheme="majorHAnsi" w:eastAsiaTheme="majorEastAsia" w:hAnsiTheme="majorHAnsi" w:cstheme="majorBidi"/>
          <w:color w:val="2F5496" w:themeColor="accent1" w:themeShade="BF"/>
          <w:sz w:val="26"/>
          <w:szCs w:val="26"/>
        </w:rPr>
        <w:t>Styrelse</w:t>
      </w:r>
      <w:bookmarkEnd w:id="0"/>
    </w:p>
    <w:p w14:paraId="08047A0E"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 xml:space="preserve">Ordförande Birgitta Sevefjord </w:t>
      </w:r>
    </w:p>
    <w:p w14:paraId="2ECB2E86"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Vice ordförande Marianne Eriksson</w:t>
      </w:r>
    </w:p>
    <w:p w14:paraId="43C49070"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Kassör Wiveca Holst</w:t>
      </w:r>
    </w:p>
    <w:p w14:paraId="66E5F6A5"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Sekreterare Gunilla Roxby Cromvall</w:t>
      </w:r>
    </w:p>
    <w:p w14:paraId="1F340F9B"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Medlemsansvarig Elisabeth Löfvander</w:t>
      </w:r>
    </w:p>
    <w:p w14:paraId="2B4763DC"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Gertie Lux</w:t>
      </w:r>
    </w:p>
    <w:p w14:paraId="6CCEAB63" w14:textId="30E81D66" w:rsidR="000C405D" w:rsidRPr="000C405D" w:rsidRDefault="000C405D" w:rsidP="000C405D">
      <w:pPr>
        <w:rPr>
          <w:rFonts w:ascii="Times New Roman" w:hAnsi="Times New Roman" w:cs="Times New Roman"/>
          <w:sz w:val="24"/>
          <w:szCs w:val="24"/>
        </w:rPr>
      </w:pPr>
      <w:r>
        <w:rPr>
          <w:rFonts w:ascii="Times New Roman" w:hAnsi="Times New Roman" w:cs="Times New Roman"/>
          <w:sz w:val="24"/>
          <w:szCs w:val="24"/>
        </w:rPr>
        <w:t>Hagar Lövgren</w:t>
      </w:r>
    </w:p>
    <w:p w14:paraId="066C1544" w14:textId="77777777" w:rsid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bookmarkStart w:id="1" w:name="_Toc97557787"/>
    </w:p>
    <w:p w14:paraId="2B12FFFE" w14:textId="53BCA0A7" w:rsidR="000C405D" w:rsidRP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r w:rsidRPr="000C405D">
        <w:rPr>
          <w:rFonts w:asciiTheme="majorHAnsi" w:eastAsiaTheme="majorEastAsia" w:hAnsiTheme="majorHAnsi" w:cstheme="majorBidi"/>
          <w:color w:val="2F5496" w:themeColor="accent1" w:themeShade="BF"/>
          <w:sz w:val="26"/>
          <w:szCs w:val="26"/>
        </w:rPr>
        <w:t>Revisor</w:t>
      </w:r>
      <w:bookmarkEnd w:id="1"/>
    </w:p>
    <w:p w14:paraId="12F36FAB"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Lola Bodin</w:t>
      </w:r>
    </w:p>
    <w:p w14:paraId="200FB609" w14:textId="77777777" w:rsidR="000C405D" w:rsidRP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bookmarkStart w:id="2" w:name="_Toc97557788"/>
      <w:r w:rsidRPr="000C405D">
        <w:rPr>
          <w:rFonts w:asciiTheme="majorHAnsi" w:eastAsiaTheme="majorEastAsia" w:hAnsiTheme="majorHAnsi" w:cstheme="majorBidi"/>
          <w:color w:val="2F5496" w:themeColor="accent1" w:themeShade="BF"/>
          <w:sz w:val="26"/>
          <w:szCs w:val="26"/>
        </w:rPr>
        <w:t>Revisorsersättare</w:t>
      </w:r>
      <w:bookmarkEnd w:id="2"/>
      <w:r w:rsidRPr="000C405D">
        <w:rPr>
          <w:rFonts w:asciiTheme="majorHAnsi" w:eastAsiaTheme="majorEastAsia" w:hAnsiTheme="majorHAnsi" w:cstheme="majorBidi"/>
          <w:color w:val="2F5496" w:themeColor="accent1" w:themeShade="BF"/>
          <w:sz w:val="26"/>
          <w:szCs w:val="26"/>
        </w:rPr>
        <w:t xml:space="preserve"> </w:t>
      </w:r>
    </w:p>
    <w:p w14:paraId="15C7329E"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Margareta Olofsson¨</w:t>
      </w:r>
    </w:p>
    <w:p w14:paraId="15ED857B" w14:textId="77777777" w:rsidR="000C405D" w:rsidRP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bookmarkStart w:id="3" w:name="_Toc97557789"/>
      <w:r w:rsidRPr="000C405D">
        <w:rPr>
          <w:rFonts w:asciiTheme="majorHAnsi" w:eastAsiaTheme="majorEastAsia" w:hAnsiTheme="majorHAnsi" w:cstheme="majorBidi"/>
          <w:color w:val="2F5496" w:themeColor="accent1" w:themeShade="BF"/>
          <w:sz w:val="26"/>
          <w:szCs w:val="26"/>
        </w:rPr>
        <w:t>Valberedning:</w:t>
      </w:r>
      <w:bookmarkEnd w:id="3"/>
    </w:p>
    <w:p w14:paraId="54268E5B" w14:textId="6E3AED2E"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 xml:space="preserve"> </w:t>
      </w:r>
      <w:proofErr w:type="spellStart"/>
      <w:r w:rsidRPr="000C405D">
        <w:rPr>
          <w:rFonts w:ascii="Times New Roman" w:hAnsi="Times New Roman" w:cs="Times New Roman"/>
          <w:sz w:val="24"/>
          <w:szCs w:val="24"/>
        </w:rPr>
        <w:t>MajLis</w:t>
      </w:r>
      <w:proofErr w:type="spellEnd"/>
      <w:r w:rsidRPr="000C405D">
        <w:rPr>
          <w:rFonts w:ascii="Times New Roman" w:hAnsi="Times New Roman" w:cs="Times New Roman"/>
          <w:sz w:val="24"/>
          <w:szCs w:val="24"/>
        </w:rPr>
        <w:t xml:space="preserve"> Jonsson (sammankallande) </w:t>
      </w:r>
      <w:r>
        <w:rPr>
          <w:rFonts w:ascii="Times New Roman" w:hAnsi="Times New Roman" w:cs="Times New Roman"/>
          <w:sz w:val="24"/>
          <w:szCs w:val="24"/>
        </w:rPr>
        <w:t>Berit Renman</w:t>
      </w:r>
      <w:r w:rsidRPr="000C405D">
        <w:rPr>
          <w:rFonts w:ascii="Times New Roman" w:hAnsi="Times New Roman" w:cs="Times New Roman"/>
          <w:sz w:val="24"/>
          <w:szCs w:val="24"/>
        </w:rPr>
        <w:t xml:space="preserve"> och Inger Stark</w:t>
      </w:r>
    </w:p>
    <w:p w14:paraId="66302E9E" w14:textId="77777777" w:rsidR="000C405D" w:rsidRP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bookmarkStart w:id="4" w:name="_Toc97557790"/>
      <w:r w:rsidRPr="000C405D">
        <w:rPr>
          <w:rFonts w:asciiTheme="majorHAnsi" w:eastAsiaTheme="majorEastAsia" w:hAnsiTheme="majorHAnsi" w:cstheme="majorBidi"/>
          <w:color w:val="2F5496" w:themeColor="accent1" w:themeShade="BF"/>
          <w:sz w:val="26"/>
          <w:szCs w:val="26"/>
        </w:rPr>
        <w:t>Övrig fördelning i styrelsen</w:t>
      </w:r>
      <w:bookmarkEnd w:id="4"/>
    </w:p>
    <w:p w14:paraId="61796360"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Facebookansvarig Marianne Eriksson</w:t>
      </w:r>
    </w:p>
    <w:p w14:paraId="08E63D02"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 xml:space="preserve">Hemsidesansvarig Gunilla Roxby Cromvall </w:t>
      </w:r>
    </w:p>
    <w:p w14:paraId="03BF351F"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Epostansvarig Gunilla Roxby Cromvall</w:t>
      </w:r>
    </w:p>
    <w:p w14:paraId="59658D00"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Kvinnolobbyns styrelse fr.o.m. februari 2021 Marianne Eriksson</w:t>
      </w:r>
    </w:p>
    <w:p w14:paraId="27DF0F52" w14:textId="77777777" w:rsidR="000C405D" w:rsidRP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bookmarkStart w:id="5" w:name="_Toc97557791"/>
      <w:r w:rsidRPr="000C405D">
        <w:rPr>
          <w:rFonts w:asciiTheme="majorHAnsi" w:eastAsiaTheme="majorEastAsia" w:hAnsiTheme="majorHAnsi" w:cstheme="majorBidi"/>
          <w:color w:val="2F5496" w:themeColor="accent1" w:themeShade="BF"/>
          <w:sz w:val="26"/>
          <w:szCs w:val="26"/>
        </w:rPr>
        <w:t>Styrelsemöten</w:t>
      </w:r>
      <w:bookmarkEnd w:id="5"/>
    </w:p>
    <w:p w14:paraId="335B79DB" w14:textId="4784159E"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Styrelsen har under 202</w:t>
      </w:r>
      <w:r>
        <w:rPr>
          <w:rFonts w:ascii="Times New Roman" w:hAnsi="Times New Roman" w:cs="Times New Roman"/>
          <w:sz w:val="24"/>
          <w:szCs w:val="24"/>
        </w:rPr>
        <w:t>2</w:t>
      </w:r>
      <w:r w:rsidRPr="000C405D">
        <w:rPr>
          <w:rFonts w:ascii="Times New Roman" w:hAnsi="Times New Roman" w:cs="Times New Roman"/>
          <w:sz w:val="24"/>
          <w:szCs w:val="24"/>
        </w:rPr>
        <w:t xml:space="preserve"> haft </w:t>
      </w:r>
      <w:r>
        <w:rPr>
          <w:rFonts w:ascii="Times New Roman" w:hAnsi="Times New Roman" w:cs="Times New Roman"/>
          <w:sz w:val="24"/>
          <w:szCs w:val="24"/>
        </w:rPr>
        <w:t>10</w:t>
      </w:r>
      <w:r w:rsidRPr="000C405D">
        <w:rPr>
          <w:rFonts w:ascii="Times New Roman" w:hAnsi="Times New Roman" w:cs="Times New Roman"/>
          <w:sz w:val="24"/>
          <w:szCs w:val="24"/>
        </w:rPr>
        <w:t xml:space="preserve"> protokollförda möten</w:t>
      </w:r>
    </w:p>
    <w:p w14:paraId="6472D844" w14:textId="2A8B9C6F"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Årsmötet för 202</w:t>
      </w:r>
      <w:r>
        <w:rPr>
          <w:rFonts w:ascii="Times New Roman" w:hAnsi="Times New Roman" w:cs="Times New Roman"/>
          <w:sz w:val="24"/>
          <w:szCs w:val="24"/>
        </w:rPr>
        <w:t>2</w:t>
      </w:r>
      <w:r w:rsidRPr="000C405D">
        <w:rPr>
          <w:rFonts w:ascii="Times New Roman" w:hAnsi="Times New Roman" w:cs="Times New Roman"/>
          <w:sz w:val="24"/>
          <w:szCs w:val="24"/>
        </w:rPr>
        <w:t xml:space="preserve"> ägde rum </w:t>
      </w:r>
      <w:r>
        <w:rPr>
          <w:rFonts w:ascii="Times New Roman" w:hAnsi="Times New Roman" w:cs="Times New Roman"/>
          <w:sz w:val="24"/>
          <w:szCs w:val="24"/>
        </w:rPr>
        <w:t xml:space="preserve">den 20 mars under ledning av Ann-Mari </w:t>
      </w:r>
      <w:proofErr w:type="gramStart"/>
      <w:r>
        <w:rPr>
          <w:rFonts w:ascii="Times New Roman" w:hAnsi="Times New Roman" w:cs="Times New Roman"/>
          <w:sz w:val="24"/>
          <w:szCs w:val="24"/>
        </w:rPr>
        <w:t>Engel.</w:t>
      </w:r>
      <w:r w:rsidRPr="000C405D">
        <w:rPr>
          <w:rFonts w:ascii="Times New Roman" w:hAnsi="Times New Roman" w:cs="Times New Roman"/>
          <w:sz w:val="24"/>
          <w:szCs w:val="24"/>
        </w:rPr>
        <w:t>.</w:t>
      </w:r>
      <w:proofErr w:type="gramEnd"/>
      <w:r w:rsidRPr="000C405D">
        <w:rPr>
          <w:rFonts w:ascii="Times New Roman" w:hAnsi="Times New Roman" w:cs="Times New Roman"/>
          <w:sz w:val="24"/>
          <w:szCs w:val="24"/>
        </w:rPr>
        <w:t xml:space="preserve"> </w:t>
      </w:r>
    </w:p>
    <w:p w14:paraId="24DFA6E2" w14:textId="77777777" w:rsidR="000C405D" w:rsidRPr="000C405D" w:rsidRDefault="000C405D" w:rsidP="000C405D">
      <w:pPr>
        <w:rPr>
          <w:rFonts w:ascii="Times New Roman" w:hAnsi="Times New Roman" w:cs="Times New Roman"/>
          <w:sz w:val="24"/>
          <w:szCs w:val="24"/>
        </w:rPr>
      </w:pPr>
    </w:p>
    <w:p w14:paraId="33120172" w14:textId="608B0106" w:rsidR="000C405D" w:rsidRDefault="002057D6" w:rsidP="000C405D">
      <w:pPr>
        <w:keepNext/>
        <w:keepLines/>
        <w:spacing w:before="40" w:after="0"/>
        <w:outlineLvl w:val="1"/>
        <w:rPr>
          <w:rFonts w:asciiTheme="majorHAnsi" w:eastAsiaTheme="majorEastAsia" w:hAnsiTheme="majorHAnsi" w:cstheme="majorBidi"/>
          <w:color w:val="2F5496" w:themeColor="accent1" w:themeShade="BF"/>
          <w:sz w:val="26"/>
          <w:szCs w:val="26"/>
        </w:rPr>
      </w:pPr>
      <w:bookmarkStart w:id="6" w:name="_Toc97557792"/>
      <w:r>
        <w:rPr>
          <w:rFonts w:asciiTheme="majorHAnsi" w:eastAsiaTheme="majorEastAsia" w:hAnsiTheme="majorHAnsi" w:cstheme="majorBidi"/>
          <w:color w:val="2F5496" w:themeColor="accent1" w:themeShade="BF"/>
          <w:sz w:val="26"/>
          <w:szCs w:val="26"/>
        </w:rPr>
        <w:t xml:space="preserve">Medlemmar och </w:t>
      </w:r>
      <w:r w:rsidR="000C405D" w:rsidRPr="000C405D">
        <w:rPr>
          <w:rFonts w:asciiTheme="majorHAnsi" w:eastAsiaTheme="majorEastAsia" w:hAnsiTheme="majorHAnsi" w:cstheme="majorBidi"/>
          <w:color w:val="2F5496" w:themeColor="accent1" w:themeShade="BF"/>
          <w:sz w:val="26"/>
          <w:szCs w:val="26"/>
        </w:rPr>
        <w:t>Lokala Tantpatruller i Sverige och deras kontaktpersoner</w:t>
      </w:r>
      <w:bookmarkEnd w:id="6"/>
    </w:p>
    <w:p w14:paraId="249F156E" w14:textId="17268D89" w:rsidR="002057D6" w:rsidRPr="00C933A7" w:rsidRDefault="002057D6" w:rsidP="00C933A7">
      <w:pPr>
        <w:rPr>
          <w:rFonts w:ascii="Times New Roman" w:hAnsi="Times New Roman" w:cs="Times New Roman"/>
          <w:sz w:val="24"/>
          <w:szCs w:val="24"/>
        </w:rPr>
      </w:pPr>
      <w:r w:rsidRPr="00C933A7">
        <w:rPr>
          <w:rFonts w:ascii="Times New Roman" w:hAnsi="Times New Roman" w:cs="Times New Roman"/>
          <w:sz w:val="24"/>
          <w:szCs w:val="24"/>
        </w:rPr>
        <w:t xml:space="preserve">Föreningen hade vid </w:t>
      </w:r>
      <w:r w:rsidR="00C933A7" w:rsidRPr="00C933A7">
        <w:rPr>
          <w:rFonts w:ascii="Times New Roman" w:hAnsi="Times New Roman" w:cs="Times New Roman"/>
          <w:sz w:val="24"/>
          <w:szCs w:val="24"/>
        </w:rPr>
        <w:t xml:space="preserve">årsskiftet </w:t>
      </w:r>
      <w:r w:rsidR="008205BA">
        <w:rPr>
          <w:rFonts w:ascii="Times New Roman" w:hAnsi="Times New Roman" w:cs="Times New Roman"/>
          <w:sz w:val="24"/>
          <w:szCs w:val="24"/>
        </w:rPr>
        <w:t>320</w:t>
      </w:r>
      <w:r w:rsidR="00C933A7" w:rsidRPr="00C933A7">
        <w:rPr>
          <w:rFonts w:ascii="Times New Roman" w:hAnsi="Times New Roman" w:cs="Times New Roman"/>
          <w:sz w:val="24"/>
          <w:szCs w:val="24"/>
        </w:rPr>
        <w:t xml:space="preserve"> antal medlemmar varav </w:t>
      </w:r>
      <w:r w:rsidR="008205BA">
        <w:rPr>
          <w:rFonts w:ascii="Times New Roman" w:hAnsi="Times New Roman" w:cs="Times New Roman"/>
          <w:sz w:val="24"/>
          <w:szCs w:val="24"/>
        </w:rPr>
        <w:t>170</w:t>
      </w:r>
      <w:r w:rsidR="00C933A7" w:rsidRPr="00C933A7">
        <w:rPr>
          <w:rFonts w:ascii="Times New Roman" w:hAnsi="Times New Roman" w:cs="Times New Roman"/>
          <w:sz w:val="24"/>
          <w:szCs w:val="24"/>
        </w:rPr>
        <w:t xml:space="preserve"> betalat in medlemsavgift för 2022.</w:t>
      </w:r>
    </w:p>
    <w:p w14:paraId="54CE47FB" w14:textId="16919AD8"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b/>
          <w:bCs/>
          <w:sz w:val="24"/>
          <w:szCs w:val="24"/>
        </w:rPr>
        <w:t>Göteborg</w:t>
      </w:r>
      <w:r w:rsidRPr="000C405D">
        <w:rPr>
          <w:rFonts w:ascii="Times New Roman" w:hAnsi="Times New Roman" w:cs="Times New Roman"/>
          <w:sz w:val="24"/>
          <w:szCs w:val="24"/>
        </w:rPr>
        <w:t xml:space="preserve"> saknar </w:t>
      </w:r>
      <w:r>
        <w:rPr>
          <w:rFonts w:ascii="Times New Roman" w:hAnsi="Times New Roman" w:cs="Times New Roman"/>
          <w:sz w:val="24"/>
          <w:szCs w:val="24"/>
        </w:rPr>
        <w:t xml:space="preserve">en lokal </w:t>
      </w:r>
      <w:r w:rsidRPr="000C405D">
        <w:rPr>
          <w:rFonts w:ascii="Times New Roman" w:hAnsi="Times New Roman" w:cs="Times New Roman"/>
          <w:sz w:val="24"/>
          <w:szCs w:val="24"/>
        </w:rPr>
        <w:t xml:space="preserve">tantpatrull men </w:t>
      </w:r>
      <w:r>
        <w:rPr>
          <w:rFonts w:ascii="Times New Roman" w:hAnsi="Times New Roman" w:cs="Times New Roman"/>
          <w:sz w:val="24"/>
          <w:szCs w:val="24"/>
        </w:rPr>
        <w:t>vi har i Västra Götaland</w:t>
      </w:r>
      <w:r w:rsidR="002057D6">
        <w:rPr>
          <w:rFonts w:ascii="Times New Roman" w:hAnsi="Times New Roman" w:cs="Times New Roman"/>
          <w:sz w:val="24"/>
          <w:szCs w:val="24"/>
        </w:rPr>
        <w:t xml:space="preserve">, </w:t>
      </w:r>
      <w:r w:rsidR="00DC52E3">
        <w:rPr>
          <w:rFonts w:ascii="Times New Roman" w:hAnsi="Times New Roman" w:cs="Times New Roman"/>
          <w:sz w:val="24"/>
          <w:szCs w:val="24"/>
        </w:rPr>
        <w:t>många</w:t>
      </w:r>
      <w:r w:rsidR="002057D6">
        <w:rPr>
          <w:rFonts w:ascii="Times New Roman" w:hAnsi="Times New Roman" w:cs="Times New Roman"/>
          <w:sz w:val="24"/>
          <w:szCs w:val="24"/>
        </w:rPr>
        <w:t xml:space="preserve"> medlemmar varav vi har e-postadress till 22 tanter</w:t>
      </w:r>
      <w:r>
        <w:rPr>
          <w:rFonts w:ascii="Times New Roman" w:hAnsi="Times New Roman" w:cs="Times New Roman"/>
          <w:sz w:val="24"/>
          <w:szCs w:val="24"/>
        </w:rPr>
        <w:t xml:space="preserve"> </w:t>
      </w:r>
      <w:r w:rsidRPr="000C405D">
        <w:rPr>
          <w:rFonts w:ascii="Times New Roman" w:hAnsi="Times New Roman" w:cs="Times New Roman"/>
          <w:sz w:val="24"/>
          <w:szCs w:val="24"/>
        </w:rPr>
        <w:t xml:space="preserve"> </w:t>
      </w:r>
    </w:p>
    <w:p w14:paraId="08AC52A9" w14:textId="77777777" w:rsidR="000C405D" w:rsidRDefault="000C405D" w:rsidP="000C405D">
      <w:pPr>
        <w:rPr>
          <w:rFonts w:ascii="Times New Roman" w:hAnsi="Times New Roman" w:cs="Times New Roman"/>
          <w:sz w:val="24"/>
          <w:szCs w:val="24"/>
        </w:rPr>
      </w:pPr>
      <w:r w:rsidRPr="000C405D">
        <w:rPr>
          <w:rFonts w:ascii="Times New Roman" w:hAnsi="Times New Roman" w:cs="Times New Roman"/>
          <w:b/>
          <w:bCs/>
          <w:sz w:val="24"/>
          <w:szCs w:val="24"/>
        </w:rPr>
        <w:t>Stockholm</w:t>
      </w:r>
      <w:r w:rsidRPr="000C405D">
        <w:rPr>
          <w:rFonts w:ascii="Times New Roman" w:hAnsi="Times New Roman" w:cs="Times New Roman"/>
          <w:sz w:val="24"/>
          <w:szCs w:val="24"/>
        </w:rPr>
        <w:t xml:space="preserve"> kontaktperson Marianne Eriksson. </w:t>
      </w:r>
    </w:p>
    <w:p w14:paraId="671B8D8C" w14:textId="6A779181" w:rsidR="002057D6" w:rsidRPr="000C405D" w:rsidRDefault="002057D6" w:rsidP="000C405D">
      <w:pPr>
        <w:rPr>
          <w:rFonts w:ascii="Times New Roman" w:hAnsi="Times New Roman" w:cs="Times New Roman"/>
          <w:sz w:val="24"/>
          <w:szCs w:val="24"/>
        </w:rPr>
      </w:pPr>
      <w:r>
        <w:rPr>
          <w:rFonts w:ascii="Times New Roman" w:hAnsi="Times New Roman" w:cs="Times New Roman"/>
          <w:sz w:val="24"/>
          <w:szCs w:val="24"/>
        </w:rPr>
        <w:t xml:space="preserve">Antalet medlemmar är </w:t>
      </w:r>
      <w:r w:rsidR="00361375">
        <w:rPr>
          <w:rFonts w:ascii="Times New Roman" w:hAnsi="Times New Roman" w:cs="Times New Roman"/>
          <w:sz w:val="24"/>
          <w:szCs w:val="24"/>
        </w:rPr>
        <w:t xml:space="preserve">många </w:t>
      </w:r>
      <w:r>
        <w:rPr>
          <w:rFonts w:ascii="Times New Roman" w:hAnsi="Times New Roman" w:cs="Times New Roman"/>
          <w:sz w:val="24"/>
          <w:szCs w:val="24"/>
        </w:rPr>
        <w:t>varav vi har e-postadress till 131 tanter</w:t>
      </w:r>
    </w:p>
    <w:p w14:paraId="55EBD524" w14:textId="39C735DE" w:rsidR="000C405D" w:rsidRPr="000C405D" w:rsidRDefault="000C405D" w:rsidP="000C405D">
      <w:pPr>
        <w:numPr>
          <w:ilvl w:val="0"/>
          <w:numId w:val="1"/>
        </w:numPr>
        <w:contextualSpacing/>
        <w:rPr>
          <w:rFonts w:ascii="Times New Roman" w:hAnsi="Times New Roman" w:cs="Times New Roman"/>
          <w:sz w:val="24"/>
          <w:szCs w:val="24"/>
        </w:rPr>
      </w:pPr>
      <w:r w:rsidRPr="000C405D">
        <w:rPr>
          <w:rFonts w:ascii="Times New Roman" w:hAnsi="Times New Roman" w:cs="Times New Roman"/>
          <w:sz w:val="24"/>
          <w:szCs w:val="24"/>
        </w:rPr>
        <w:lastRenderedPageBreak/>
        <w:t>Föreningen har 202</w:t>
      </w:r>
      <w:r w:rsidR="002057D6">
        <w:rPr>
          <w:rFonts w:ascii="Times New Roman" w:hAnsi="Times New Roman" w:cs="Times New Roman"/>
          <w:sz w:val="24"/>
          <w:szCs w:val="24"/>
        </w:rPr>
        <w:t>2</w:t>
      </w:r>
      <w:r w:rsidR="00C933A7">
        <w:rPr>
          <w:rFonts w:ascii="Times New Roman" w:hAnsi="Times New Roman" w:cs="Times New Roman"/>
          <w:sz w:val="24"/>
          <w:szCs w:val="24"/>
        </w:rPr>
        <w:t xml:space="preserve"> </w:t>
      </w:r>
      <w:r w:rsidRPr="000C405D">
        <w:rPr>
          <w:rFonts w:ascii="Times New Roman" w:hAnsi="Times New Roman" w:cs="Times New Roman"/>
          <w:sz w:val="24"/>
          <w:szCs w:val="24"/>
        </w:rPr>
        <w:t xml:space="preserve">fortsatt att demonstrera vid Mynttorget varje torsdag då vädret så tillåter. </w:t>
      </w:r>
    </w:p>
    <w:p w14:paraId="535CA550" w14:textId="37AA6F75" w:rsidR="000C405D" w:rsidRPr="008C2D42" w:rsidRDefault="000C405D" w:rsidP="000C405D">
      <w:pPr>
        <w:numPr>
          <w:ilvl w:val="0"/>
          <w:numId w:val="1"/>
        </w:numPr>
        <w:contextualSpacing/>
        <w:rPr>
          <w:rFonts w:ascii="Times New Roman" w:hAnsi="Times New Roman" w:cs="Times New Roman"/>
          <w:sz w:val="24"/>
          <w:szCs w:val="24"/>
        </w:rPr>
      </w:pPr>
      <w:r w:rsidRPr="008C2D42">
        <w:rPr>
          <w:rFonts w:ascii="Times New Roman" w:hAnsi="Times New Roman" w:cs="Times New Roman"/>
          <w:sz w:val="24"/>
          <w:szCs w:val="24"/>
        </w:rPr>
        <w:t xml:space="preserve">Föreningen bjöd aktiva tanter på </w:t>
      </w:r>
      <w:r w:rsidR="00C933A7" w:rsidRPr="008C2D42">
        <w:rPr>
          <w:rFonts w:ascii="Times New Roman" w:hAnsi="Times New Roman" w:cs="Times New Roman"/>
          <w:sz w:val="24"/>
          <w:szCs w:val="24"/>
        </w:rPr>
        <w:t>avslutningslunch</w:t>
      </w:r>
      <w:r w:rsidR="00E006E1" w:rsidRPr="008C2D42">
        <w:rPr>
          <w:rFonts w:ascii="Times New Roman" w:hAnsi="Times New Roman" w:cs="Times New Roman"/>
          <w:sz w:val="24"/>
          <w:szCs w:val="24"/>
        </w:rPr>
        <w:t xml:space="preserve"> i juni</w:t>
      </w:r>
      <w:r w:rsidRPr="008C2D42">
        <w:rPr>
          <w:rFonts w:ascii="Times New Roman" w:hAnsi="Times New Roman" w:cs="Times New Roman"/>
          <w:sz w:val="24"/>
          <w:szCs w:val="24"/>
        </w:rPr>
        <w:t>.</w:t>
      </w:r>
    </w:p>
    <w:p w14:paraId="479BFA45" w14:textId="10FD9CAC" w:rsidR="001E5E24" w:rsidRPr="008C2D42" w:rsidRDefault="001E5E24" w:rsidP="000C405D">
      <w:pPr>
        <w:numPr>
          <w:ilvl w:val="0"/>
          <w:numId w:val="1"/>
        </w:numPr>
        <w:contextualSpacing/>
        <w:rPr>
          <w:rFonts w:ascii="Times New Roman" w:hAnsi="Times New Roman" w:cs="Times New Roman"/>
          <w:sz w:val="24"/>
          <w:szCs w:val="24"/>
        </w:rPr>
      </w:pPr>
      <w:r w:rsidRPr="008C2D42">
        <w:rPr>
          <w:rFonts w:ascii="Times New Roman" w:hAnsi="Times New Roman" w:cs="Times New Roman"/>
          <w:sz w:val="24"/>
          <w:szCs w:val="24"/>
        </w:rPr>
        <w:t xml:space="preserve">Föreningen var aktiva </w:t>
      </w:r>
      <w:r w:rsidR="00B7345B" w:rsidRPr="008C2D42">
        <w:rPr>
          <w:rFonts w:ascii="Times New Roman" w:hAnsi="Times New Roman" w:cs="Times New Roman"/>
          <w:sz w:val="24"/>
          <w:szCs w:val="24"/>
        </w:rPr>
        <w:t>under</w:t>
      </w:r>
      <w:r w:rsidRPr="008C2D42">
        <w:rPr>
          <w:rFonts w:ascii="Times New Roman" w:hAnsi="Times New Roman" w:cs="Times New Roman"/>
          <w:sz w:val="24"/>
          <w:szCs w:val="24"/>
        </w:rPr>
        <w:t xml:space="preserve"> valrörelsens två sista veckor och reste runt till olika torg och manifesterade.</w:t>
      </w:r>
    </w:p>
    <w:p w14:paraId="3BA211BD" w14:textId="4F825609" w:rsidR="00964454" w:rsidRPr="008C2D42" w:rsidRDefault="00964454" w:rsidP="00964454">
      <w:pPr>
        <w:numPr>
          <w:ilvl w:val="0"/>
          <w:numId w:val="1"/>
        </w:numPr>
        <w:contextualSpacing/>
        <w:rPr>
          <w:rFonts w:ascii="Times New Roman" w:hAnsi="Times New Roman" w:cs="Times New Roman"/>
          <w:sz w:val="24"/>
          <w:szCs w:val="24"/>
        </w:rPr>
      </w:pPr>
      <w:r w:rsidRPr="008C2D42">
        <w:rPr>
          <w:rFonts w:ascii="Times New Roman" w:hAnsi="Times New Roman" w:cs="Times New Roman"/>
          <w:sz w:val="24"/>
          <w:szCs w:val="24"/>
        </w:rPr>
        <w:t xml:space="preserve">Aktiva Stockholmstanter medverkade på ett möte där utvärdering gjordes av aktiviteterna </w:t>
      </w:r>
      <w:r w:rsidR="007E6521" w:rsidRPr="008C2D42">
        <w:rPr>
          <w:rFonts w:ascii="Times New Roman" w:hAnsi="Times New Roman" w:cs="Times New Roman"/>
          <w:sz w:val="24"/>
          <w:szCs w:val="24"/>
        </w:rPr>
        <w:t>under</w:t>
      </w:r>
      <w:r w:rsidRPr="008C2D42">
        <w:rPr>
          <w:rFonts w:ascii="Times New Roman" w:hAnsi="Times New Roman" w:cs="Times New Roman"/>
          <w:sz w:val="24"/>
          <w:szCs w:val="24"/>
        </w:rPr>
        <w:t xml:space="preserve"> valrörelsen.</w:t>
      </w:r>
    </w:p>
    <w:p w14:paraId="2655F591" w14:textId="649C17D4" w:rsidR="00B7345B" w:rsidRPr="008C2D42" w:rsidRDefault="00B7345B" w:rsidP="000C405D">
      <w:pPr>
        <w:numPr>
          <w:ilvl w:val="0"/>
          <w:numId w:val="1"/>
        </w:numPr>
        <w:contextualSpacing/>
        <w:rPr>
          <w:rFonts w:ascii="Times New Roman" w:hAnsi="Times New Roman" w:cs="Times New Roman"/>
          <w:sz w:val="24"/>
          <w:szCs w:val="24"/>
        </w:rPr>
      </w:pPr>
      <w:r w:rsidRPr="008C2D42">
        <w:rPr>
          <w:rFonts w:ascii="Times New Roman" w:hAnsi="Times New Roman" w:cs="Times New Roman"/>
          <w:sz w:val="24"/>
          <w:szCs w:val="24"/>
        </w:rPr>
        <w:t>Föreningen medverkade med både bokbord och föreläsning om pensionssystemet på socialistiskt forum</w:t>
      </w:r>
      <w:r w:rsidR="001D42F8" w:rsidRPr="008C2D42">
        <w:rPr>
          <w:rFonts w:ascii="Times New Roman" w:hAnsi="Times New Roman" w:cs="Times New Roman"/>
          <w:sz w:val="24"/>
          <w:szCs w:val="24"/>
        </w:rPr>
        <w:t xml:space="preserve"> i november.</w:t>
      </w:r>
    </w:p>
    <w:p w14:paraId="01907382" w14:textId="22E1DCE0" w:rsidR="001D42F8" w:rsidRPr="008C2D42" w:rsidRDefault="001D42F8" w:rsidP="000C405D">
      <w:pPr>
        <w:numPr>
          <w:ilvl w:val="0"/>
          <w:numId w:val="1"/>
        </w:numPr>
        <w:contextualSpacing/>
        <w:rPr>
          <w:rFonts w:ascii="Times New Roman" w:hAnsi="Times New Roman" w:cs="Times New Roman"/>
          <w:sz w:val="24"/>
          <w:szCs w:val="24"/>
        </w:rPr>
      </w:pPr>
      <w:r w:rsidRPr="008C2D42">
        <w:rPr>
          <w:rFonts w:ascii="Times New Roman" w:hAnsi="Times New Roman" w:cs="Times New Roman"/>
          <w:sz w:val="24"/>
          <w:szCs w:val="24"/>
        </w:rPr>
        <w:t>Föreningen bjöd aktiva Stockholmstanter på</w:t>
      </w:r>
      <w:r w:rsidR="00E97E50" w:rsidRPr="008C2D42">
        <w:rPr>
          <w:rFonts w:ascii="Times New Roman" w:hAnsi="Times New Roman" w:cs="Times New Roman"/>
          <w:sz w:val="24"/>
          <w:szCs w:val="24"/>
        </w:rPr>
        <w:t xml:space="preserve"> </w:t>
      </w:r>
      <w:r w:rsidR="003938AC" w:rsidRPr="008C2D42">
        <w:rPr>
          <w:rFonts w:ascii="Times New Roman" w:hAnsi="Times New Roman" w:cs="Times New Roman"/>
          <w:sz w:val="24"/>
          <w:szCs w:val="24"/>
        </w:rPr>
        <w:t>julfest</w:t>
      </w:r>
      <w:r w:rsidR="00E97E50" w:rsidRPr="008C2D42">
        <w:rPr>
          <w:rFonts w:ascii="Times New Roman" w:hAnsi="Times New Roman" w:cs="Times New Roman"/>
          <w:sz w:val="24"/>
          <w:szCs w:val="24"/>
        </w:rPr>
        <w:t xml:space="preserve"> i december.</w:t>
      </w:r>
    </w:p>
    <w:p w14:paraId="4AB5FE89" w14:textId="77777777" w:rsidR="001E5E24" w:rsidRDefault="001E5E24" w:rsidP="00327FFB">
      <w:pPr>
        <w:contextualSpacing/>
        <w:rPr>
          <w:rFonts w:ascii="Times New Roman" w:hAnsi="Times New Roman" w:cs="Times New Roman"/>
          <w:b/>
          <w:bCs/>
          <w:sz w:val="24"/>
          <w:szCs w:val="24"/>
        </w:rPr>
      </w:pPr>
    </w:p>
    <w:p w14:paraId="141381CB" w14:textId="5EBC7246" w:rsidR="000C405D" w:rsidRDefault="00E006E1" w:rsidP="00327FFB">
      <w:pPr>
        <w:contextualSpacing/>
        <w:rPr>
          <w:rFonts w:ascii="Times New Roman" w:hAnsi="Times New Roman" w:cs="Times New Roman"/>
          <w:sz w:val="24"/>
          <w:szCs w:val="24"/>
        </w:rPr>
      </w:pPr>
      <w:r w:rsidRPr="00327FFB">
        <w:rPr>
          <w:rFonts w:ascii="Times New Roman" w:hAnsi="Times New Roman" w:cs="Times New Roman"/>
          <w:b/>
          <w:bCs/>
          <w:sz w:val="24"/>
          <w:szCs w:val="24"/>
        </w:rPr>
        <w:t>Mellansverige</w:t>
      </w:r>
      <w:r>
        <w:rPr>
          <w:rFonts w:ascii="Times New Roman" w:hAnsi="Times New Roman" w:cs="Times New Roman"/>
          <w:sz w:val="24"/>
          <w:szCs w:val="24"/>
        </w:rPr>
        <w:t xml:space="preserve"> har vi </w:t>
      </w:r>
      <w:r w:rsidR="00FE482C">
        <w:rPr>
          <w:rFonts w:ascii="Times New Roman" w:hAnsi="Times New Roman" w:cs="Times New Roman"/>
          <w:sz w:val="24"/>
          <w:szCs w:val="24"/>
        </w:rPr>
        <w:t xml:space="preserve">ett </w:t>
      </w:r>
      <w:r>
        <w:rPr>
          <w:rFonts w:ascii="Times New Roman" w:hAnsi="Times New Roman" w:cs="Times New Roman"/>
          <w:sz w:val="24"/>
          <w:szCs w:val="24"/>
        </w:rPr>
        <w:t>antal medlemmar</w:t>
      </w:r>
      <w:r w:rsidR="00327FFB">
        <w:rPr>
          <w:rFonts w:ascii="Times New Roman" w:hAnsi="Times New Roman" w:cs="Times New Roman"/>
          <w:sz w:val="24"/>
          <w:szCs w:val="24"/>
        </w:rPr>
        <w:t xml:space="preserve"> spridda i regionen</w:t>
      </w:r>
      <w:r>
        <w:rPr>
          <w:rFonts w:ascii="Times New Roman" w:hAnsi="Times New Roman" w:cs="Times New Roman"/>
          <w:sz w:val="24"/>
          <w:szCs w:val="24"/>
        </w:rPr>
        <w:t xml:space="preserve"> varav vi har e-postadress till </w:t>
      </w:r>
      <w:r w:rsidR="00327FFB">
        <w:rPr>
          <w:rFonts w:ascii="Times New Roman" w:hAnsi="Times New Roman" w:cs="Times New Roman"/>
          <w:sz w:val="24"/>
          <w:szCs w:val="24"/>
        </w:rPr>
        <w:t>56 Tanter</w:t>
      </w:r>
    </w:p>
    <w:p w14:paraId="41BF4151" w14:textId="77777777" w:rsidR="00327FFB" w:rsidRPr="000C405D" w:rsidRDefault="00327FFB" w:rsidP="000C405D">
      <w:pPr>
        <w:ind w:left="720"/>
        <w:contextualSpacing/>
        <w:rPr>
          <w:rFonts w:ascii="Times New Roman" w:hAnsi="Times New Roman" w:cs="Times New Roman"/>
          <w:sz w:val="24"/>
          <w:szCs w:val="24"/>
        </w:rPr>
      </w:pPr>
    </w:p>
    <w:p w14:paraId="08BAA152" w14:textId="77777777" w:rsidR="000C405D" w:rsidRPr="00327FFB" w:rsidRDefault="000C405D" w:rsidP="00327FFB">
      <w:pPr>
        <w:pStyle w:val="Liststycke"/>
        <w:numPr>
          <w:ilvl w:val="0"/>
          <w:numId w:val="5"/>
        </w:numPr>
        <w:rPr>
          <w:rFonts w:ascii="Times New Roman" w:hAnsi="Times New Roman" w:cs="Times New Roman"/>
          <w:sz w:val="24"/>
          <w:szCs w:val="24"/>
        </w:rPr>
      </w:pPr>
      <w:r w:rsidRPr="00327FFB">
        <w:rPr>
          <w:rFonts w:ascii="Times New Roman" w:hAnsi="Times New Roman" w:cs="Times New Roman"/>
          <w:b/>
          <w:bCs/>
          <w:sz w:val="24"/>
          <w:szCs w:val="24"/>
        </w:rPr>
        <w:t>Värmland</w:t>
      </w:r>
      <w:r w:rsidRPr="00327FFB">
        <w:rPr>
          <w:rFonts w:ascii="Times New Roman" w:hAnsi="Times New Roman" w:cs="Times New Roman"/>
          <w:sz w:val="24"/>
          <w:szCs w:val="24"/>
        </w:rPr>
        <w:t xml:space="preserve">, kontaktperson Maria Loa Sandgren </w:t>
      </w:r>
    </w:p>
    <w:p w14:paraId="7ACB7325" w14:textId="77777777" w:rsidR="000C405D" w:rsidRPr="00327FFB" w:rsidRDefault="000C405D" w:rsidP="00327FFB">
      <w:pPr>
        <w:pStyle w:val="Liststycke"/>
        <w:numPr>
          <w:ilvl w:val="0"/>
          <w:numId w:val="5"/>
        </w:numPr>
        <w:rPr>
          <w:rFonts w:ascii="Times New Roman" w:hAnsi="Times New Roman" w:cs="Times New Roman"/>
          <w:sz w:val="24"/>
          <w:szCs w:val="24"/>
        </w:rPr>
      </w:pPr>
      <w:r w:rsidRPr="00327FFB">
        <w:rPr>
          <w:rFonts w:ascii="Times New Roman" w:hAnsi="Times New Roman" w:cs="Times New Roman"/>
          <w:b/>
          <w:bCs/>
          <w:sz w:val="24"/>
          <w:szCs w:val="24"/>
        </w:rPr>
        <w:t xml:space="preserve">Växjö, </w:t>
      </w:r>
      <w:r w:rsidRPr="00327FFB">
        <w:rPr>
          <w:rFonts w:ascii="Times New Roman" w:hAnsi="Times New Roman" w:cs="Times New Roman"/>
          <w:sz w:val="24"/>
          <w:szCs w:val="24"/>
        </w:rPr>
        <w:t>kontaktperson Eva-Britt Svensson</w:t>
      </w:r>
    </w:p>
    <w:p w14:paraId="6A0D40A9" w14:textId="77777777" w:rsidR="000C405D" w:rsidRDefault="000C405D" w:rsidP="00327FFB">
      <w:pPr>
        <w:pStyle w:val="Liststycke"/>
        <w:numPr>
          <w:ilvl w:val="0"/>
          <w:numId w:val="5"/>
        </w:numPr>
        <w:rPr>
          <w:rFonts w:ascii="Times New Roman" w:hAnsi="Times New Roman" w:cs="Times New Roman"/>
          <w:sz w:val="24"/>
          <w:szCs w:val="24"/>
        </w:rPr>
      </w:pPr>
      <w:r w:rsidRPr="00327FFB">
        <w:rPr>
          <w:rFonts w:ascii="Times New Roman" w:hAnsi="Times New Roman" w:cs="Times New Roman"/>
          <w:b/>
          <w:bCs/>
          <w:sz w:val="24"/>
          <w:szCs w:val="24"/>
        </w:rPr>
        <w:t xml:space="preserve">Örebro, </w:t>
      </w:r>
      <w:r w:rsidRPr="00327FFB">
        <w:rPr>
          <w:rFonts w:ascii="Times New Roman" w:hAnsi="Times New Roman" w:cs="Times New Roman"/>
          <w:sz w:val="24"/>
          <w:szCs w:val="24"/>
        </w:rPr>
        <w:t xml:space="preserve">kontaktperson Christina Hermansson </w:t>
      </w:r>
      <w:proofErr w:type="spellStart"/>
      <w:r w:rsidRPr="00327FFB">
        <w:rPr>
          <w:rFonts w:ascii="Times New Roman" w:hAnsi="Times New Roman" w:cs="Times New Roman"/>
          <w:sz w:val="24"/>
          <w:szCs w:val="24"/>
        </w:rPr>
        <w:t>Placon</w:t>
      </w:r>
      <w:proofErr w:type="spellEnd"/>
    </w:p>
    <w:p w14:paraId="0B5158A3" w14:textId="6B52503C" w:rsidR="00F71095" w:rsidRPr="00332B86" w:rsidRDefault="00F71095" w:rsidP="00F71095">
      <w:pPr>
        <w:pStyle w:val="Liststycke"/>
        <w:rPr>
          <w:rFonts w:ascii="Times New Roman" w:hAnsi="Times New Roman" w:cs="Times New Roman"/>
          <w:sz w:val="24"/>
          <w:szCs w:val="24"/>
        </w:rPr>
      </w:pPr>
      <w:r w:rsidRPr="00332B86">
        <w:rPr>
          <w:rFonts w:ascii="Times New Roman" w:hAnsi="Times New Roman" w:cs="Times New Roman"/>
          <w:sz w:val="24"/>
          <w:szCs w:val="24"/>
        </w:rPr>
        <w:t xml:space="preserve">Där </w:t>
      </w:r>
      <w:r w:rsidR="00332B86" w:rsidRPr="00332B86">
        <w:rPr>
          <w:rFonts w:ascii="Times New Roman" w:hAnsi="Times New Roman" w:cs="Times New Roman"/>
          <w:sz w:val="24"/>
          <w:szCs w:val="24"/>
        </w:rPr>
        <w:t>manifesterade</w:t>
      </w:r>
      <w:r w:rsidRPr="00332B86">
        <w:rPr>
          <w:rFonts w:ascii="Times New Roman" w:hAnsi="Times New Roman" w:cs="Times New Roman"/>
          <w:sz w:val="24"/>
          <w:szCs w:val="24"/>
        </w:rPr>
        <w:t xml:space="preserve"> 9 tanter </w:t>
      </w:r>
      <w:r w:rsidR="00332B86" w:rsidRPr="00332B86">
        <w:rPr>
          <w:rFonts w:ascii="Times New Roman" w:hAnsi="Times New Roman" w:cs="Times New Roman"/>
          <w:sz w:val="24"/>
          <w:szCs w:val="24"/>
        </w:rPr>
        <w:t>under</w:t>
      </w:r>
      <w:r w:rsidRPr="00332B86">
        <w:rPr>
          <w:rFonts w:ascii="Times New Roman" w:hAnsi="Times New Roman" w:cs="Times New Roman"/>
          <w:sz w:val="24"/>
          <w:szCs w:val="24"/>
        </w:rPr>
        <w:t xml:space="preserve"> valrörelsen</w:t>
      </w:r>
      <w:r w:rsidR="00332B86" w:rsidRPr="00332B86">
        <w:rPr>
          <w:rFonts w:ascii="Times New Roman" w:hAnsi="Times New Roman" w:cs="Times New Roman"/>
          <w:sz w:val="24"/>
          <w:szCs w:val="24"/>
        </w:rPr>
        <w:t xml:space="preserve"> samt hade även socialt samkväm på föreningens bekostnad.</w:t>
      </w:r>
    </w:p>
    <w:p w14:paraId="012891E8" w14:textId="52D9C2EF" w:rsidR="00327FFB" w:rsidRDefault="00B80315" w:rsidP="000C405D">
      <w:pPr>
        <w:rPr>
          <w:rFonts w:ascii="Times New Roman" w:hAnsi="Times New Roman" w:cs="Times New Roman"/>
          <w:b/>
          <w:bCs/>
          <w:sz w:val="24"/>
          <w:szCs w:val="24"/>
        </w:rPr>
      </w:pPr>
      <w:r>
        <w:rPr>
          <w:rFonts w:ascii="Times New Roman" w:hAnsi="Times New Roman" w:cs="Times New Roman"/>
          <w:b/>
          <w:bCs/>
          <w:sz w:val="24"/>
          <w:szCs w:val="24"/>
        </w:rPr>
        <w:t>I n</w:t>
      </w:r>
      <w:r w:rsidR="00327FFB">
        <w:rPr>
          <w:rFonts w:ascii="Times New Roman" w:hAnsi="Times New Roman" w:cs="Times New Roman"/>
          <w:b/>
          <w:bCs/>
          <w:sz w:val="24"/>
          <w:szCs w:val="24"/>
        </w:rPr>
        <w:t xml:space="preserve">orra Sverige har vi </w:t>
      </w:r>
      <w:r w:rsidR="00FE482C">
        <w:rPr>
          <w:rFonts w:ascii="Times New Roman" w:hAnsi="Times New Roman" w:cs="Times New Roman"/>
          <w:b/>
          <w:bCs/>
          <w:sz w:val="24"/>
          <w:szCs w:val="24"/>
        </w:rPr>
        <w:t>ett</w:t>
      </w:r>
      <w:r w:rsidR="00327FFB">
        <w:rPr>
          <w:rFonts w:ascii="Times New Roman" w:hAnsi="Times New Roman" w:cs="Times New Roman"/>
          <w:b/>
          <w:bCs/>
          <w:sz w:val="24"/>
          <w:szCs w:val="24"/>
        </w:rPr>
        <w:t xml:space="preserve"> antal medlemmar varav </w:t>
      </w:r>
      <w:r>
        <w:rPr>
          <w:rFonts w:ascii="Times New Roman" w:hAnsi="Times New Roman" w:cs="Times New Roman"/>
          <w:b/>
          <w:bCs/>
          <w:sz w:val="24"/>
          <w:szCs w:val="24"/>
        </w:rPr>
        <w:t>vi har e-postadress till 38 tanter</w:t>
      </w:r>
      <w:r w:rsidR="00FE482C">
        <w:rPr>
          <w:rFonts w:ascii="Times New Roman" w:hAnsi="Times New Roman" w:cs="Times New Roman"/>
          <w:b/>
          <w:bCs/>
          <w:sz w:val="24"/>
          <w:szCs w:val="24"/>
        </w:rPr>
        <w:t>.</w:t>
      </w:r>
    </w:p>
    <w:p w14:paraId="197674BB" w14:textId="0B4F6D81" w:rsidR="000C405D" w:rsidRPr="00C732C3" w:rsidRDefault="000C405D" w:rsidP="000C405D">
      <w:pPr>
        <w:rPr>
          <w:rFonts w:ascii="Times New Roman" w:hAnsi="Times New Roman" w:cs="Times New Roman"/>
          <w:sz w:val="24"/>
          <w:szCs w:val="24"/>
        </w:rPr>
      </w:pPr>
      <w:r w:rsidRPr="00C732C3">
        <w:rPr>
          <w:rFonts w:ascii="Times New Roman" w:hAnsi="Times New Roman" w:cs="Times New Roman"/>
          <w:b/>
          <w:bCs/>
          <w:sz w:val="24"/>
          <w:szCs w:val="24"/>
        </w:rPr>
        <w:t>Östersund</w:t>
      </w:r>
      <w:r w:rsidRPr="00C732C3">
        <w:rPr>
          <w:rFonts w:ascii="Times New Roman" w:hAnsi="Times New Roman" w:cs="Times New Roman"/>
          <w:sz w:val="24"/>
          <w:szCs w:val="24"/>
        </w:rPr>
        <w:t xml:space="preserve"> kontaktperson Hagar Lövgren.</w:t>
      </w:r>
    </w:p>
    <w:p w14:paraId="7068DB89" w14:textId="736984F0" w:rsidR="000C405D" w:rsidRPr="00C732C3" w:rsidRDefault="000C405D" w:rsidP="000C405D">
      <w:pPr>
        <w:numPr>
          <w:ilvl w:val="0"/>
          <w:numId w:val="2"/>
        </w:numPr>
        <w:contextualSpacing/>
        <w:rPr>
          <w:rFonts w:ascii="Times New Roman" w:hAnsi="Times New Roman" w:cs="Times New Roman"/>
          <w:sz w:val="24"/>
          <w:szCs w:val="24"/>
        </w:rPr>
      </w:pPr>
      <w:r w:rsidRPr="00C732C3">
        <w:rPr>
          <w:rFonts w:ascii="Times New Roman" w:hAnsi="Times New Roman" w:cs="Times New Roman"/>
          <w:sz w:val="24"/>
          <w:szCs w:val="24"/>
        </w:rPr>
        <w:t xml:space="preserve">Föreningen manifesterar var tredje torsdag och har åkt runt till centralorter och lyft pensionsfrågan. </w:t>
      </w:r>
    </w:p>
    <w:p w14:paraId="0EBD27E9" w14:textId="391BAA12" w:rsidR="001E5E24" w:rsidRPr="00C732C3" w:rsidRDefault="001E5E24" w:rsidP="000C405D">
      <w:pPr>
        <w:numPr>
          <w:ilvl w:val="0"/>
          <w:numId w:val="2"/>
        </w:numPr>
        <w:contextualSpacing/>
        <w:rPr>
          <w:rFonts w:ascii="Times New Roman" w:hAnsi="Times New Roman" w:cs="Times New Roman"/>
          <w:sz w:val="24"/>
          <w:szCs w:val="24"/>
        </w:rPr>
      </w:pPr>
      <w:r w:rsidRPr="00C732C3">
        <w:rPr>
          <w:rFonts w:ascii="Times New Roman" w:hAnsi="Times New Roman" w:cs="Times New Roman"/>
          <w:sz w:val="24"/>
          <w:szCs w:val="24"/>
        </w:rPr>
        <w:t>I samband med valet</w:t>
      </w:r>
      <w:r w:rsidR="00164CF3" w:rsidRPr="00C732C3">
        <w:rPr>
          <w:rFonts w:ascii="Times New Roman" w:hAnsi="Times New Roman" w:cs="Times New Roman"/>
          <w:sz w:val="24"/>
          <w:szCs w:val="24"/>
        </w:rPr>
        <w:t xml:space="preserve"> var föreningen extra aktiv genom aktioner i olika tätorter.</w:t>
      </w:r>
    </w:p>
    <w:p w14:paraId="58228CA4" w14:textId="0F9D4D1A" w:rsidR="00164CF3" w:rsidRPr="00C732C3" w:rsidRDefault="00164CF3" w:rsidP="000C405D">
      <w:pPr>
        <w:numPr>
          <w:ilvl w:val="0"/>
          <w:numId w:val="2"/>
        </w:numPr>
        <w:contextualSpacing/>
        <w:rPr>
          <w:rFonts w:ascii="Times New Roman" w:hAnsi="Times New Roman" w:cs="Times New Roman"/>
          <w:sz w:val="24"/>
          <w:szCs w:val="24"/>
        </w:rPr>
      </w:pPr>
      <w:r w:rsidRPr="00C732C3">
        <w:rPr>
          <w:rFonts w:ascii="Times New Roman" w:hAnsi="Times New Roman" w:cs="Times New Roman"/>
          <w:sz w:val="24"/>
          <w:szCs w:val="24"/>
        </w:rPr>
        <w:t>4 medlemmar från Östersund medverkade på Tantpatrullens årsmöte.</w:t>
      </w:r>
    </w:p>
    <w:p w14:paraId="01BAFA0E" w14:textId="224C5D59" w:rsidR="000C405D" w:rsidRPr="00C732C3" w:rsidRDefault="00B80315" w:rsidP="000C405D">
      <w:pPr>
        <w:numPr>
          <w:ilvl w:val="0"/>
          <w:numId w:val="2"/>
        </w:numPr>
        <w:contextualSpacing/>
        <w:rPr>
          <w:rFonts w:ascii="Times New Roman" w:hAnsi="Times New Roman" w:cs="Times New Roman"/>
          <w:sz w:val="24"/>
          <w:szCs w:val="24"/>
        </w:rPr>
      </w:pPr>
      <w:r w:rsidRPr="00C732C3">
        <w:rPr>
          <w:rFonts w:ascii="Times New Roman" w:hAnsi="Times New Roman" w:cs="Times New Roman"/>
          <w:sz w:val="24"/>
          <w:szCs w:val="24"/>
        </w:rPr>
        <w:t xml:space="preserve">3 Stockholmstanterna besökte Östersunds tantpatrull i </w:t>
      </w:r>
      <w:r w:rsidR="00087250">
        <w:rPr>
          <w:rFonts w:ascii="Times New Roman" w:hAnsi="Times New Roman" w:cs="Times New Roman"/>
          <w:sz w:val="24"/>
          <w:szCs w:val="24"/>
        </w:rPr>
        <w:t xml:space="preserve">juni. </w:t>
      </w:r>
      <w:r w:rsidR="000C405D" w:rsidRPr="00C732C3">
        <w:rPr>
          <w:rFonts w:ascii="Times New Roman" w:hAnsi="Times New Roman" w:cs="Times New Roman"/>
          <w:sz w:val="24"/>
          <w:szCs w:val="24"/>
        </w:rPr>
        <w:t xml:space="preserve">Styrelsen bekostade </w:t>
      </w:r>
      <w:proofErr w:type="gramStart"/>
      <w:r w:rsidR="008425AD" w:rsidRPr="00C732C3">
        <w:rPr>
          <w:rFonts w:ascii="Times New Roman" w:hAnsi="Times New Roman" w:cs="Times New Roman"/>
          <w:sz w:val="24"/>
          <w:szCs w:val="24"/>
        </w:rPr>
        <w:t xml:space="preserve">resan </w:t>
      </w:r>
      <w:r w:rsidR="000C405D" w:rsidRPr="00C732C3">
        <w:rPr>
          <w:rFonts w:ascii="Times New Roman" w:hAnsi="Times New Roman" w:cs="Times New Roman"/>
          <w:sz w:val="24"/>
          <w:szCs w:val="24"/>
        </w:rPr>
        <w:t xml:space="preserve"> Östersunds</w:t>
      </w:r>
      <w:proofErr w:type="gramEnd"/>
      <w:r w:rsidR="000C405D" w:rsidRPr="00C732C3">
        <w:rPr>
          <w:rFonts w:ascii="Times New Roman" w:hAnsi="Times New Roman" w:cs="Times New Roman"/>
          <w:sz w:val="24"/>
          <w:szCs w:val="24"/>
        </w:rPr>
        <w:t xml:space="preserve"> aktiva tanter, som bjöds på en övernattning, middag och gemensamt möte. </w:t>
      </w:r>
    </w:p>
    <w:p w14:paraId="73D7DFD3" w14:textId="62C2033F" w:rsidR="00930E53" w:rsidRPr="00C732C3" w:rsidRDefault="00930E53" w:rsidP="000C405D">
      <w:pPr>
        <w:numPr>
          <w:ilvl w:val="0"/>
          <w:numId w:val="2"/>
        </w:numPr>
        <w:contextualSpacing/>
        <w:rPr>
          <w:rFonts w:ascii="Times New Roman" w:hAnsi="Times New Roman" w:cs="Times New Roman"/>
          <w:sz w:val="24"/>
          <w:szCs w:val="24"/>
        </w:rPr>
      </w:pPr>
      <w:r w:rsidRPr="00C732C3">
        <w:rPr>
          <w:rFonts w:ascii="Times New Roman" w:hAnsi="Times New Roman" w:cs="Times New Roman"/>
          <w:sz w:val="24"/>
          <w:szCs w:val="24"/>
        </w:rPr>
        <w:t xml:space="preserve">Föreningen var också aktiv i </w:t>
      </w:r>
      <w:r w:rsidR="00EE0336" w:rsidRPr="00C732C3">
        <w:rPr>
          <w:rFonts w:ascii="Times New Roman" w:hAnsi="Times New Roman" w:cs="Times New Roman"/>
          <w:sz w:val="24"/>
          <w:szCs w:val="24"/>
        </w:rPr>
        <w:t>Storsjöyran</w:t>
      </w:r>
    </w:p>
    <w:p w14:paraId="7D17921F" w14:textId="1FB32BF7" w:rsidR="000C405D" w:rsidRPr="00C732C3" w:rsidRDefault="000C405D" w:rsidP="000C405D">
      <w:pPr>
        <w:numPr>
          <w:ilvl w:val="0"/>
          <w:numId w:val="2"/>
        </w:numPr>
        <w:contextualSpacing/>
        <w:rPr>
          <w:rFonts w:ascii="Times New Roman" w:hAnsi="Times New Roman" w:cs="Times New Roman"/>
          <w:sz w:val="24"/>
          <w:szCs w:val="24"/>
        </w:rPr>
      </w:pPr>
      <w:r w:rsidRPr="00C732C3">
        <w:rPr>
          <w:rFonts w:ascii="Times New Roman" w:hAnsi="Times New Roman" w:cs="Times New Roman"/>
          <w:sz w:val="24"/>
          <w:szCs w:val="24"/>
        </w:rPr>
        <w:t xml:space="preserve">Föreningen </w:t>
      </w:r>
      <w:r w:rsidR="008C2D42">
        <w:rPr>
          <w:rFonts w:ascii="Times New Roman" w:hAnsi="Times New Roman" w:cs="Times New Roman"/>
          <w:sz w:val="24"/>
          <w:szCs w:val="24"/>
        </w:rPr>
        <w:t>tovar små röda hattar som</w:t>
      </w:r>
      <w:r w:rsidRPr="00C732C3">
        <w:rPr>
          <w:rFonts w:ascii="Times New Roman" w:hAnsi="Times New Roman" w:cs="Times New Roman"/>
          <w:sz w:val="24"/>
          <w:szCs w:val="24"/>
        </w:rPr>
        <w:t xml:space="preserve"> de säljer vid utåtriktade aktiviteter. </w:t>
      </w:r>
    </w:p>
    <w:p w14:paraId="5E2623CF" w14:textId="77777777" w:rsidR="00E970DC" w:rsidRDefault="00E970DC" w:rsidP="00E970DC">
      <w:pPr>
        <w:contextualSpacing/>
        <w:rPr>
          <w:rFonts w:ascii="Times New Roman" w:hAnsi="Times New Roman" w:cs="Times New Roman"/>
          <w:sz w:val="24"/>
          <w:szCs w:val="24"/>
          <w:highlight w:val="yellow"/>
        </w:rPr>
      </w:pPr>
    </w:p>
    <w:p w14:paraId="30B24ED8" w14:textId="2BF0A4F8" w:rsidR="00E970DC" w:rsidRPr="000C405D" w:rsidRDefault="00E970DC" w:rsidP="00E970DC">
      <w:pPr>
        <w:contextualSpacing/>
        <w:rPr>
          <w:rFonts w:ascii="Times New Roman" w:hAnsi="Times New Roman" w:cs="Times New Roman"/>
          <w:sz w:val="24"/>
          <w:szCs w:val="24"/>
        </w:rPr>
      </w:pPr>
      <w:r w:rsidRPr="00E970DC">
        <w:rPr>
          <w:rFonts w:ascii="Times New Roman" w:hAnsi="Times New Roman" w:cs="Times New Roman"/>
          <w:sz w:val="24"/>
          <w:szCs w:val="24"/>
        </w:rPr>
        <w:t xml:space="preserve">I </w:t>
      </w:r>
      <w:r w:rsidRPr="00E970DC">
        <w:rPr>
          <w:rFonts w:ascii="Times New Roman" w:hAnsi="Times New Roman" w:cs="Times New Roman"/>
          <w:b/>
          <w:bCs/>
          <w:sz w:val="24"/>
          <w:szCs w:val="24"/>
        </w:rPr>
        <w:t>Södra Sverige</w:t>
      </w:r>
      <w:r w:rsidRPr="00E970DC">
        <w:rPr>
          <w:rFonts w:ascii="Times New Roman" w:hAnsi="Times New Roman" w:cs="Times New Roman"/>
          <w:sz w:val="24"/>
          <w:szCs w:val="24"/>
        </w:rPr>
        <w:t xml:space="preserve"> Lund och Malmö</w:t>
      </w:r>
      <w:r w:rsidR="001258AA">
        <w:rPr>
          <w:rFonts w:ascii="Times New Roman" w:hAnsi="Times New Roman" w:cs="Times New Roman"/>
          <w:sz w:val="24"/>
          <w:szCs w:val="24"/>
        </w:rPr>
        <w:t xml:space="preserve"> har vi </w:t>
      </w:r>
      <w:r w:rsidR="00FE482C">
        <w:rPr>
          <w:rFonts w:ascii="Times New Roman" w:hAnsi="Times New Roman" w:cs="Times New Roman"/>
          <w:sz w:val="24"/>
          <w:szCs w:val="24"/>
        </w:rPr>
        <w:t>ett</w:t>
      </w:r>
      <w:r w:rsidR="001258AA">
        <w:rPr>
          <w:rFonts w:ascii="Times New Roman" w:hAnsi="Times New Roman" w:cs="Times New Roman"/>
          <w:sz w:val="24"/>
          <w:szCs w:val="24"/>
        </w:rPr>
        <w:t xml:space="preserve"> antal medlemmar varav vi har e-postadress till 31 personer. De</w:t>
      </w:r>
      <w:r w:rsidR="007C37D6">
        <w:rPr>
          <w:rFonts w:ascii="Times New Roman" w:hAnsi="Times New Roman" w:cs="Times New Roman"/>
          <w:sz w:val="24"/>
          <w:szCs w:val="24"/>
        </w:rPr>
        <w:t xml:space="preserve"> kampanjade inför valet.</w:t>
      </w:r>
    </w:p>
    <w:p w14:paraId="1937C92B" w14:textId="77777777" w:rsidR="000C405D" w:rsidRPr="000C405D" w:rsidRDefault="000C405D" w:rsidP="000C405D">
      <w:pPr>
        <w:rPr>
          <w:rFonts w:ascii="Times New Roman" w:hAnsi="Times New Roman" w:cs="Times New Roman"/>
          <w:sz w:val="24"/>
          <w:szCs w:val="24"/>
        </w:rPr>
      </w:pPr>
    </w:p>
    <w:p w14:paraId="0C2D2AED" w14:textId="77777777" w:rsidR="000C405D" w:rsidRP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bookmarkStart w:id="7" w:name="_Toc97557793"/>
      <w:r w:rsidRPr="000C405D">
        <w:rPr>
          <w:rFonts w:asciiTheme="majorHAnsi" w:eastAsiaTheme="majorEastAsia" w:hAnsiTheme="majorHAnsi" w:cstheme="majorBidi"/>
          <w:color w:val="2F5496" w:themeColor="accent1" w:themeShade="BF"/>
          <w:sz w:val="26"/>
          <w:szCs w:val="26"/>
        </w:rPr>
        <w:t>Ekonomi</w:t>
      </w:r>
      <w:bookmarkEnd w:id="7"/>
    </w:p>
    <w:p w14:paraId="3BD47155" w14:textId="26D01508"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 xml:space="preserve">Styrelsen beviljades </w:t>
      </w:r>
      <w:r w:rsidR="00EE0336">
        <w:rPr>
          <w:rFonts w:ascii="Times New Roman" w:hAnsi="Times New Roman" w:cs="Times New Roman"/>
          <w:sz w:val="24"/>
          <w:szCs w:val="24"/>
        </w:rPr>
        <w:t xml:space="preserve">att </w:t>
      </w:r>
      <w:r w:rsidRPr="000C405D">
        <w:rPr>
          <w:rFonts w:ascii="Times New Roman" w:hAnsi="Times New Roman" w:cs="Times New Roman"/>
          <w:sz w:val="24"/>
          <w:szCs w:val="24"/>
        </w:rPr>
        <w:t>bidrag</w:t>
      </w:r>
      <w:r w:rsidR="00EE0336">
        <w:rPr>
          <w:rFonts w:ascii="Times New Roman" w:hAnsi="Times New Roman" w:cs="Times New Roman"/>
          <w:sz w:val="24"/>
          <w:szCs w:val="24"/>
        </w:rPr>
        <w:t>et</w:t>
      </w:r>
      <w:r w:rsidRPr="000C405D">
        <w:rPr>
          <w:rFonts w:ascii="Times New Roman" w:hAnsi="Times New Roman" w:cs="Times New Roman"/>
          <w:sz w:val="24"/>
          <w:szCs w:val="24"/>
        </w:rPr>
        <w:t xml:space="preserve"> från JÄMY för 202</w:t>
      </w:r>
      <w:r w:rsidR="00EE0336">
        <w:rPr>
          <w:rFonts w:ascii="Times New Roman" w:hAnsi="Times New Roman" w:cs="Times New Roman"/>
          <w:sz w:val="24"/>
          <w:szCs w:val="24"/>
        </w:rPr>
        <w:t xml:space="preserve">1 kunde överföras till 2022. Föreningen beviljades också bidrag från </w:t>
      </w:r>
      <w:r w:rsidR="00404ED0">
        <w:rPr>
          <w:rFonts w:ascii="Times New Roman" w:hAnsi="Times New Roman" w:cs="Times New Roman"/>
          <w:sz w:val="24"/>
          <w:szCs w:val="24"/>
        </w:rPr>
        <w:t>JÄMY</w:t>
      </w:r>
      <w:r w:rsidR="00EE0336">
        <w:rPr>
          <w:rFonts w:ascii="Times New Roman" w:hAnsi="Times New Roman" w:cs="Times New Roman"/>
          <w:sz w:val="24"/>
          <w:szCs w:val="24"/>
        </w:rPr>
        <w:t xml:space="preserve"> för 2022.</w:t>
      </w:r>
      <w:r w:rsidRPr="000C405D">
        <w:rPr>
          <w:rFonts w:ascii="Times New Roman" w:hAnsi="Times New Roman" w:cs="Times New Roman"/>
          <w:sz w:val="24"/>
          <w:szCs w:val="24"/>
        </w:rPr>
        <w:t xml:space="preserve"> Ansökan är inlämnad för bidrag till 202</w:t>
      </w:r>
      <w:r w:rsidR="00EE0336">
        <w:rPr>
          <w:rFonts w:ascii="Times New Roman" w:hAnsi="Times New Roman" w:cs="Times New Roman"/>
          <w:sz w:val="24"/>
          <w:szCs w:val="24"/>
        </w:rPr>
        <w:t>3</w:t>
      </w:r>
      <w:r w:rsidRPr="000C405D">
        <w:rPr>
          <w:rFonts w:ascii="Times New Roman" w:hAnsi="Times New Roman" w:cs="Times New Roman"/>
          <w:sz w:val="24"/>
          <w:szCs w:val="24"/>
        </w:rPr>
        <w:t>.</w:t>
      </w:r>
    </w:p>
    <w:p w14:paraId="600C9C4C" w14:textId="37B8319F"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Styrelsens ekonomi är god och redovisas i sin helhet under punkten ekonomisk redogörelse balans</w:t>
      </w:r>
      <w:r w:rsidR="00C11A14">
        <w:rPr>
          <w:rFonts w:ascii="Times New Roman" w:hAnsi="Times New Roman" w:cs="Times New Roman"/>
          <w:sz w:val="24"/>
          <w:szCs w:val="24"/>
        </w:rPr>
        <w:t>-</w:t>
      </w:r>
      <w:r w:rsidRPr="000C405D">
        <w:rPr>
          <w:rFonts w:ascii="Times New Roman" w:hAnsi="Times New Roman" w:cs="Times New Roman"/>
          <w:sz w:val="24"/>
          <w:szCs w:val="24"/>
        </w:rPr>
        <w:t xml:space="preserve"> och resultaträkning och revisionsrapport.</w:t>
      </w:r>
    </w:p>
    <w:p w14:paraId="5ED50851" w14:textId="5173C2A4"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 xml:space="preserve">Styrelsen har köpt in </w:t>
      </w:r>
      <w:r w:rsidR="00E97E50">
        <w:rPr>
          <w:rFonts w:ascii="Times New Roman" w:hAnsi="Times New Roman" w:cs="Times New Roman"/>
          <w:sz w:val="24"/>
          <w:szCs w:val="24"/>
        </w:rPr>
        <w:t xml:space="preserve">digital utrustning såsom laptops och skrivare, för att </w:t>
      </w:r>
      <w:r w:rsidR="008C2D42">
        <w:rPr>
          <w:rFonts w:ascii="Times New Roman" w:hAnsi="Times New Roman" w:cs="Times New Roman"/>
          <w:sz w:val="24"/>
          <w:szCs w:val="24"/>
        </w:rPr>
        <w:t>underlätta</w:t>
      </w:r>
      <w:r w:rsidR="00E97E50">
        <w:rPr>
          <w:rFonts w:ascii="Times New Roman" w:hAnsi="Times New Roman" w:cs="Times New Roman"/>
          <w:sz w:val="24"/>
          <w:szCs w:val="24"/>
        </w:rPr>
        <w:t xml:space="preserve"> för digitala</w:t>
      </w:r>
      <w:r w:rsidR="00A8153F">
        <w:rPr>
          <w:rFonts w:ascii="Times New Roman" w:hAnsi="Times New Roman" w:cs="Times New Roman"/>
          <w:sz w:val="24"/>
          <w:szCs w:val="24"/>
        </w:rPr>
        <w:t xml:space="preserve"> möten</w:t>
      </w:r>
      <w:r w:rsidRPr="000C405D">
        <w:rPr>
          <w:rFonts w:ascii="Times New Roman" w:hAnsi="Times New Roman" w:cs="Times New Roman"/>
          <w:sz w:val="24"/>
          <w:szCs w:val="24"/>
        </w:rPr>
        <w:t>.</w:t>
      </w:r>
    </w:p>
    <w:p w14:paraId="2DACFD2B" w14:textId="1EF10990"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lastRenderedPageBreak/>
        <w:t xml:space="preserve">Styrelsen har beslutat att ge ekonomiskt bidrag till lokala Tantpatruller i Sverige och för 2021 har detta bidrag betalats ut </w:t>
      </w:r>
      <w:r w:rsidR="00A8153F">
        <w:rPr>
          <w:rFonts w:ascii="Times New Roman" w:hAnsi="Times New Roman" w:cs="Times New Roman"/>
          <w:sz w:val="24"/>
          <w:szCs w:val="24"/>
        </w:rPr>
        <w:t xml:space="preserve">två gånger </w:t>
      </w:r>
      <w:r w:rsidR="00E05774">
        <w:rPr>
          <w:rFonts w:ascii="Times New Roman" w:hAnsi="Times New Roman" w:cs="Times New Roman"/>
          <w:sz w:val="24"/>
          <w:szCs w:val="24"/>
        </w:rPr>
        <w:t xml:space="preserve">till </w:t>
      </w:r>
      <w:r w:rsidR="00E05774" w:rsidRPr="000C405D">
        <w:rPr>
          <w:rFonts w:ascii="Times New Roman" w:hAnsi="Times New Roman" w:cs="Times New Roman"/>
          <w:sz w:val="24"/>
          <w:szCs w:val="24"/>
        </w:rPr>
        <w:t>Östersunds</w:t>
      </w:r>
      <w:r w:rsidRPr="000C405D">
        <w:rPr>
          <w:rFonts w:ascii="Times New Roman" w:hAnsi="Times New Roman" w:cs="Times New Roman"/>
          <w:sz w:val="24"/>
          <w:szCs w:val="24"/>
        </w:rPr>
        <w:t xml:space="preserve"> </w:t>
      </w:r>
      <w:r w:rsidR="00A8153F">
        <w:rPr>
          <w:rFonts w:ascii="Times New Roman" w:hAnsi="Times New Roman" w:cs="Times New Roman"/>
          <w:sz w:val="24"/>
          <w:szCs w:val="24"/>
        </w:rPr>
        <w:t xml:space="preserve">tantpatrull samt även </w:t>
      </w:r>
      <w:r w:rsidR="00E05774">
        <w:rPr>
          <w:rFonts w:ascii="Times New Roman" w:hAnsi="Times New Roman" w:cs="Times New Roman"/>
          <w:sz w:val="24"/>
          <w:szCs w:val="24"/>
        </w:rPr>
        <w:t xml:space="preserve">tagit kostnader som Tantpatrullen i Örebro haft. </w:t>
      </w:r>
      <w:r w:rsidRPr="000C405D">
        <w:rPr>
          <w:rFonts w:ascii="Times New Roman" w:hAnsi="Times New Roman" w:cs="Times New Roman"/>
          <w:sz w:val="24"/>
          <w:szCs w:val="24"/>
        </w:rPr>
        <w:t xml:space="preserve">Styrelsen hoppas att detta bidrag ska möjliggöra mer aktivitet i föreningarna </w:t>
      </w:r>
      <w:r w:rsidR="00E05774">
        <w:rPr>
          <w:rFonts w:ascii="Times New Roman" w:hAnsi="Times New Roman" w:cs="Times New Roman"/>
          <w:sz w:val="24"/>
          <w:szCs w:val="24"/>
        </w:rPr>
        <w:t xml:space="preserve">ute i landet </w:t>
      </w:r>
      <w:r w:rsidRPr="000C405D">
        <w:rPr>
          <w:rFonts w:ascii="Times New Roman" w:hAnsi="Times New Roman" w:cs="Times New Roman"/>
          <w:sz w:val="24"/>
          <w:szCs w:val="24"/>
        </w:rPr>
        <w:t xml:space="preserve">samtidigt som fler kan följa med i event som föreningen skapar genom </w:t>
      </w:r>
      <w:proofErr w:type="gramStart"/>
      <w:r w:rsidRPr="000C405D">
        <w:rPr>
          <w:rFonts w:ascii="Times New Roman" w:hAnsi="Times New Roman" w:cs="Times New Roman"/>
          <w:sz w:val="24"/>
          <w:szCs w:val="24"/>
        </w:rPr>
        <w:t>t.ex.</w:t>
      </w:r>
      <w:proofErr w:type="gramEnd"/>
      <w:r w:rsidRPr="000C405D">
        <w:rPr>
          <w:rFonts w:ascii="Times New Roman" w:hAnsi="Times New Roman" w:cs="Times New Roman"/>
          <w:sz w:val="24"/>
          <w:szCs w:val="24"/>
        </w:rPr>
        <w:t xml:space="preserve"> digital närvaro.</w:t>
      </w:r>
    </w:p>
    <w:p w14:paraId="60792A1E" w14:textId="2392AACA"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 xml:space="preserve">Styrelsen </w:t>
      </w:r>
      <w:r w:rsidR="00A61422">
        <w:rPr>
          <w:rFonts w:ascii="Times New Roman" w:hAnsi="Times New Roman" w:cs="Times New Roman"/>
          <w:sz w:val="24"/>
          <w:szCs w:val="24"/>
        </w:rPr>
        <w:t xml:space="preserve">har bekostat </w:t>
      </w:r>
      <w:r w:rsidR="003153AE">
        <w:rPr>
          <w:rFonts w:ascii="Times New Roman" w:hAnsi="Times New Roman" w:cs="Times New Roman"/>
          <w:sz w:val="24"/>
          <w:szCs w:val="24"/>
        </w:rPr>
        <w:t>layout</w:t>
      </w:r>
      <w:r w:rsidR="00A61422">
        <w:rPr>
          <w:rFonts w:ascii="Times New Roman" w:hAnsi="Times New Roman" w:cs="Times New Roman"/>
          <w:sz w:val="24"/>
          <w:szCs w:val="24"/>
        </w:rPr>
        <w:t xml:space="preserve">, </w:t>
      </w:r>
      <w:r w:rsidR="003153AE">
        <w:rPr>
          <w:rFonts w:ascii="Times New Roman" w:hAnsi="Times New Roman" w:cs="Times New Roman"/>
          <w:sz w:val="24"/>
          <w:szCs w:val="24"/>
        </w:rPr>
        <w:t>illustrationer</w:t>
      </w:r>
      <w:r w:rsidR="00A61422">
        <w:rPr>
          <w:rFonts w:ascii="Times New Roman" w:hAnsi="Times New Roman" w:cs="Times New Roman"/>
          <w:sz w:val="24"/>
          <w:szCs w:val="24"/>
        </w:rPr>
        <w:t xml:space="preserve"> samt upptryckning av </w:t>
      </w:r>
      <w:r w:rsidR="003153AE">
        <w:rPr>
          <w:rFonts w:ascii="Times New Roman" w:hAnsi="Times New Roman" w:cs="Times New Roman"/>
          <w:sz w:val="24"/>
          <w:szCs w:val="24"/>
        </w:rPr>
        <w:t>nyproducerad</w:t>
      </w:r>
      <w:r w:rsidR="00A61422">
        <w:rPr>
          <w:rFonts w:ascii="Times New Roman" w:hAnsi="Times New Roman" w:cs="Times New Roman"/>
          <w:sz w:val="24"/>
          <w:szCs w:val="24"/>
        </w:rPr>
        <w:t xml:space="preserve"> sångbok med texter av </w:t>
      </w:r>
      <w:r w:rsidRPr="000C405D">
        <w:rPr>
          <w:rFonts w:ascii="Times New Roman" w:hAnsi="Times New Roman" w:cs="Times New Roman"/>
          <w:sz w:val="24"/>
          <w:szCs w:val="24"/>
        </w:rPr>
        <w:t xml:space="preserve">Gertie Lux </w:t>
      </w:r>
      <w:r w:rsidR="00A61422">
        <w:rPr>
          <w:rFonts w:ascii="Times New Roman" w:hAnsi="Times New Roman" w:cs="Times New Roman"/>
          <w:sz w:val="24"/>
          <w:szCs w:val="24"/>
        </w:rPr>
        <w:t xml:space="preserve">och illustrationer av Cecilia Torudd. Denna har tillsammans med </w:t>
      </w:r>
      <w:r w:rsidR="003153AE">
        <w:rPr>
          <w:rFonts w:ascii="Times New Roman" w:hAnsi="Times New Roman" w:cs="Times New Roman"/>
          <w:sz w:val="24"/>
          <w:szCs w:val="24"/>
        </w:rPr>
        <w:t>ordförandebrev</w:t>
      </w:r>
      <w:r w:rsidR="00A61422">
        <w:rPr>
          <w:rFonts w:ascii="Times New Roman" w:hAnsi="Times New Roman" w:cs="Times New Roman"/>
          <w:sz w:val="24"/>
          <w:szCs w:val="24"/>
        </w:rPr>
        <w:t xml:space="preserve"> </w:t>
      </w:r>
      <w:r w:rsidR="000C03D6">
        <w:rPr>
          <w:rFonts w:ascii="Times New Roman" w:hAnsi="Times New Roman" w:cs="Times New Roman"/>
          <w:sz w:val="24"/>
          <w:szCs w:val="24"/>
        </w:rPr>
        <w:t>skickats ut till samtliga medlemmar i slutet av året. Troligtvis är det detta som gjort att andelen betalande medlemmar kraftigt har ökat.</w:t>
      </w:r>
    </w:p>
    <w:p w14:paraId="2351B663" w14:textId="100903FA"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 xml:space="preserve">Upptryckning har skett av ytterligare </w:t>
      </w:r>
      <w:r w:rsidR="003153AE">
        <w:rPr>
          <w:rFonts w:ascii="Times New Roman" w:hAnsi="Times New Roman" w:cs="Times New Roman"/>
          <w:sz w:val="24"/>
          <w:szCs w:val="24"/>
        </w:rPr>
        <w:t>10</w:t>
      </w:r>
      <w:r w:rsidRPr="000C405D">
        <w:rPr>
          <w:rFonts w:ascii="Times New Roman" w:hAnsi="Times New Roman" w:cs="Times New Roman"/>
          <w:sz w:val="24"/>
          <w:szCs w:val="24"/>
        </w:rPr>
        <w:t xml:space="preserve"> 000 </w:t>
      </w:r>
      <w:r w:rsidR="003153AE">
        <w:rPr>
          <w:rFonts w:ascii="Times New Roman" w:hAnsi="Times New Roman" w:cs="Times New Roman"/>
          <w:sz w:val="24"/>
          <w:szCs w:val="24"/>
        </w:rPr>
        <w:t xml:space="preserve">uppgraderade </w:t>
      </w:r>
      <w:r w:rsidRPr="000C405D">
        <w:rPr>
          <w:rFonts w:ascii="Times New Roman" w:hAnsi="Times New Roman" w:cs="Times New Roman"/>
          <w:sz w:val="24"/>
          <w:szCs w:val="24"/>
        </w:rPr>
        <w:t>flygblad</w:t>
      </w:r>
      <w:r w:rsidR="003153AE">
        <w:rPr>
          <w:rFonts w:ascii="Times New Roman" w:hAnsi="Times New Roman" w:cs="Times New Roman"/>
          <w:sz w:val="24"/>
          <w:szCs w:val="24"/>
        </w:rPr>
        <w:t xml:space="preserve"> samt </w:t>
      </w:r>
      <w:r w:rsidR="00AD6F3B">
        <w:rPr>
          <w:rFonts w:ascii="Times New Roman" w:hAnsi="Times New Roman" w:cs="Times New Roman"/>
          <w:sz w:val="24"/>
          <w:szCs w:val="24"/>
        </w:rPr>
        <w:t xml:space="preserve">3 olika </w:t>
      </w:r>
      <w:r w:rsidR="003153AE">
        <w:rPr>
          <w:rFonts w:ascii="Times New Roman" w:hAnsi="Times New Roman" w:cs="Times New Roman"/>
          <w:sz w:val="24"/>
          <w:szCs w:val="24"/>
        </w:rPr>
        <w:t>vykort</w:t>
      </w:r>
      <w:r w:rsidR="00AD6F3B">
        <w:rPr>
          <w:rFonts w:ascii="Times New Roman" w:hAnsi="Times New Roman" w:cs="Times New Roman"/>
          <w:sz w:val="24"/>
          <w:szCs w:val="24"/>
        </w:rPr>
        <w:t xml:space="preserve"> som tack till de som är nya medlemmar, de som fortsätter att vara medlemmar samt de som är intresserade av att kanske bli medlemmar</w:t>
      </w:r>
      <w:r w:rsidRPr="000C405D">
        <w:rPr>
          <w:rFonts w:ascii="Times New Roman" w:hAnsi="Times New Roman" w:cs="Times New Roman"/>
          <w:sz w:val="24"/>
          <w:szCs w:val="24"/>
        </w:rPr>
        <w:t>.</w:t>
      </w:r>
      <w:r w:rsidR="00774E56">
        <w:rPr>
          <w:rFonts w:ascii="Times New Roman" w:hAnsi="Times New Roman" w:cs="Times New Roman"/>
          <w:sz w:val="24"/>
          <w:szCs w:val="24"/>
        </w:rPr>
        <w:t xml:space="preserve"> </w:t>
      </w:r>
    </w:p>
    <w:p w14:paraId="10CEC69D" w14:textId="77777777" w:rsidR="000C405D" w:rsidRP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bookmarkStart w:id="8" w:name="_Toc97557794"/>
      <w:r w:rsidRPr="000C405D">
        <w:rPr>
          <w:rFonts w:asciiTheme="majorHAnsi" w:eastAsiaTheme="majorEastAsia" w:hAnsiTheme="majorHAnsi" w:cstheme="majorBidi"/>
          <w:color w:val="2F5496" w:themeColor="accent1" w:themeShade="BF"/>
          <w:sz w:val="26"/>
          <w:szCs w:val="26"/>
        </w:rPr>
        <w:t>Medlemmar</w:t>
      </w:r>
      <w:bookmarkEnd w:id="8"/>
    </w:p>
    <w:p w14:paraId="6E6F841C"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 xml:space="preserve">Alla nya medlemmar hälsas välkomna med boken Tantologin. De medlemmar som återkommer med medlemsavgift får ett vykort med tack från föreningen. </w:t>
      </w:r>
    </w:p>
    <w:p w14:paraId="472C1D28"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Styrelsen kommunicerar med sina medlemmar via Facebook, hemsida samt två gånger per år ordförandebrev. Detta sänds digitalt via e-post men medlemmar som saknar e-post får ett brev via vanlig postgång.</w:t>
      </w:r>
    </w:p>
    <w:p w14:paraId="02677275"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Föreningen har framställt tre olika vykort dels som tack för de som är nya medlemmar, ett annat vykort till de som valt att fortsätta vara medlemmar och ett vykort som delas ut vid manifestationer och andra utåtriktade aktiviteter.</w:t>
      </w:r>
    </w:p>
    <w:p w14:paraId="559EADB2" w14:textId="77777777" w:rsidR="000C405D" w:rsidRP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bookmarkStart w:id="9" w:name="_Toc97557795"/>
      <w:r w:rsidRPr="000C405D">
        <w:rPr>
          <w:rFonts w:asciiTheme="majorHAnsi" w:eastAsiaTheme="majorEastAsia" w:hAnsiTheme="majorHAnsi" w:cstheme="majorBidi"/>
          <w:color w:val="2F5496" w:themeColor="accent1" w:themeShade="BF"/>
          <w:sz w:val="26"/>
          <w:szCs w:val="26"/>
        </w:rPr>
        <w:t>Kommunikation</w:t>
      </w:r>
      <w:bookmarkEnd w:id="9"/>
    </w:p>
    <w:p w14:paraId="437A728A"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 xml:space="preserve">Föreningen har flera Facebook grupper, en för de som medverkar vid demonstrationerna på Mynttorget och en som är öppen för alla intresserade. </w:t>
      </w:r>
    </w:p>
    <w:p w14:paraId="4B88DFB0" w14:textId="77777777"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 xml:space="preserve">Tantpatrullerna i Östersund och Örebro har egna Facebook grupper. </w:t>
      </w:r>
    </w:p>
    <w:p w14:paraId="5CFA4EAF" w14:textId="13F7476F"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 xml:space="preserve">Hemsidan uppdateras kontinuerligt </w:t>
      </w:r>
      <w:r w:rsidR="00835BFC">
        <w:rPr>
          <w:rFonts w:ascii="Times New Roman" w:hAnsi="Times New Roman" w:cs="Times New Roman"/>
          <w:sz w:val="24"/>
          <w:szCs w:val="24"/>
        </w:rPr>
        <w:t xml:space="preserve">och denna </w:t>
      </w:r>
      <w:r w:rsidR="003D5C7E">
        <w:rPr>
          <w:rFonts w:ascii="Times New Roman" w:hAnsi="Times New Roman" w:cs="Times New Roman"/>
          <w:sz w:val="24"/>
          <w:szCs w:val="24"/>
        </w:rPr>
        <w:t>verksamhetsberättelse</w:t>
      </w:r>
      <w:r w:rsidR="00835BFC">
        <w:rPr>
          <w:rFonts w:ascii="Times New Roman" w:hAnsi="Times New Roman" w:cs="Times New Roman"/>
          <w:sz w:val="24"/>
          <w:szCs w:val="24"/>
        </w:rPr>
        <w:t xml:space="preserve"> </w:t>
      </w:r>
      <w:r w:rsidR="001A3A8D">
        <w:rPr>
          <w:rFonts w:ascii="Times New Roman" w:hAnsi="Times New Roman" w:cs="Times New Roman"/>
          <w:sz w:val="24"/>
          <w:szCs w:val="24"/>
        </w:rPr>
        <w:t>finns</w:t>
      </w:r>
      <w:r w:rsidR="00835BFC">
        <w:rPr>
          <w:rFonts w:ascii="Times New Roman" w:hAnsi="Times New Roman" w:cs="Times New Roman"/>
          <w:sz w:val="24"/>
          <w:szCs w:val="24"/>
        </w:rPr>
        <w:t xml:space="preserve"> upplagd.</w:t>
      </w:r>
      <w:r w:rsidR="003D5C7E">
        <w:rPr>
          <w:rFonts w:ascii="Times New Roman" w:hAnsi="Times New Roman" w:cs="Times New Roman"/>
          <w:sz w:val="24"/>
          <w:szCs w:val="24"/>
        </w:rPr>
        <w:t xml:space="preserve"> Efter</w:t>
      </w:r>
      <w:r w:rsidRPr="000C405D">
        <w:rPr>
          <w:rFonts w:ascii="Times New Roman" w:hAnsi="Times New Roman" w:cs="Times New Roman"/>
          <w:sz w:val="24"/>
          <w:szCs w:val="24"/>
        </w:rPr>
        <w:t xml:space="preserve"> varje styrelsemöte läggs det in en kortare information vad styrelsen beslutat om på senaste styrelsemötet, på så sätt hoppas föreningen att fler följer med det som händer. Samtliga publicerade debattartiklar</w:t>
      </w:r>
      <w:r w:rsidR="00FA433E">
        <w:rPr>
          <w:rFonts w:ascii="Times New Roman" w:hAnsi="Times New Roman" w:cs="Times New Roman"/>
          <w:sz w:val="24"/>
          <w:szCs w:val="24"/>
        </w:rPr>
        <w:t xml:space="preserve"> och </w:t>
      </w:r>
      <w:r w:rsidRPr="000C405D">
        <w:rPr>
          <w:rFonts w:ascii="Times New Roman" w:hAnsi="Times New Roman" w:cs="Times New Roman"/>
          <w:sz w:val="24"/>
          <w:szCs w:val="24"/>
        </w:rPr>
        <w:t>reportage</w:t>
      </w:r>
      <w:r w:rsidR="003D5C7E">
        <w:rPr>
          <w:rFonts w:ascii="Times New Roman" w:hAnsi="Times New Roman" w:cs="Times New Roman"/>
          <w:sz w:val="24"/>
          <w:szCs w:val="24"/>
        </w:rPr>
        <w:t xml:space="preserve"> som inte är låsta för enbart prenumeranter</w:t>
      </w:r>
      <w:r w:rsidR="00FA433E">
        <w:rPr>
          <w:rFonts w:ascii="Times New Roman" w:hAnsi="Times New Roman" w:cs="Times New Roman"/>
          <w:sz w:val="24"/>
          <w:szCs w:val="24"/>
        </w:rPr>
        <w:t>,</w:t>
      </w:r>
      <w:r w:rsidRPr="000C405D">
        <w:rPr>
          <w:rFonts w:ascii="Times New Roman" w:hAnsi="Times New Roman" w:cs="Times New Roman"/>
          <w:sz w:val="24"/>
          <w:szCs w:val="24"/>
        </w:rPr>
        <w:t xml:space="preserve"> finns </w:t>
      </w:r>
      <w:r w:rsidR="00FA433E">
        <w:rPr>
          <w:rFonts w:ascii="Times New Roman" w:hAnsi="Times New Roman" w:cs="Times New Roman"/>
          <w:sz w:val="24"/>
          <w:szCs w:val="24"/>
        </w:rPr>
        <w:t>upplagda</w:t>
      </w:r>
      <w:r w:rsidRPr="000C405D">
        <w:rPr>
          <w:rFonts w:ascii="Times New Roman" w:hAnsi="Times New Roman" w:cs="Times New Roman"/>
          <w:sz w:val="24"/>
          <w:szCs w:val="24"/>
        </w:rPr>
        <w:t xml:space="preserve"> på hemsidan.</w:t>
      </w:r>
    </w:p>
    <w:p w14:paraId="09A9710F" w14:textId="77777777" w:rsidR="000C405D" w:rsidRP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p>
    <w:p w14:paraId="44630BFD" w14:textId="7EF2476A" w:rsidR="000C405D" w:rsidRDefault="00640C6E" w:rsidP="000C405D">
      <w:pPr>
        <w:keepNext/>
        <w:keepLines/>
        <w:spacing w:before="40" w:after="0"/>
        <w:outlineLvl w:val="1"/>
        <w:rPr>
          <w:rFonts w:asciiTheme="majorHAnsi" w:eastAsiaTheme="majorEastAsia" w:hAnsiTheme="majorHAnsi" w:cstheme="majorBidi"/>
          <w:color w:val="2F5496" w:themeColor="accent1" w:themeShade="BF"/>
          <w:sz w:val="26"/>
          <w:szCs w:val="26"/>
        </w:rPr>
      </w:pPr>
      <w:bookmarkStart w:id="10" w:name="_Toc97557796"/>
      <w:r>
        <w:rPr>
          <w:rFonts w:asciiTheme="majorHAnsi" w:eastAsiaTheme="majorEastAsia" w:hAnsiTheme="majorHAnsi" w:cstheme="majorBidi"/>
          <w:color w:val="2F5496" w:themeColor="accent1" w:themeShade="BF"/>
          <w:sz w:val="26"/>
          <w:szCs w:val="26"/>
        </w:rPr>
        <w:t>Media</w:t>
      </w:r>
      <w:r w:rsidR="000C405D" w:rsidRPr="000C405D">
        <w:rPr>
          <w:rFonts w:asciiTheme="majorHAnsi" w:eastAsiaTheme="majorEastAsia" w:hAnsiTheme="majorHAnsi" w:cstheme="majorBidi"/>
          <w:color w:val="2F5496" w:themeColor="accent1" w:themeShade="BF"/>
          <w:sz w:val="26"/>
          <w:szCs w:val="26"/>
        </w:rPr>
        <w:t xml:space="preserve"> och aktiviteter.</w:t>
      </w:r>
      <w:bookmarkEnd w:id="10"/>
    </w:p>
    <w:p w14:paraId="0A2AFCC9" w14:textId="314F6B03" w:rsidR="006E2822" w:rsidRDefault="006E2822"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Socialdemokraterna producerade en film där Birgitta Sevefjord var int</w:t>
      </w:r>
      <w:r w:rsidR="008A114D">
        <w:rPr>
          <w:rFonts w:ascii="Times New Roman" w:hAnsi="Times New Roman" w:cs="Times New Roman"/>
          <w:sz w:val="24"/>
          <w:szCs w:val="24"/>
        </w:rPr>
        <w:t>ervjuad av dåvarande socialminister Sheka</w:t>
      </w:r>
      <w:r w:rsidR="00087250">
        <w:rPr>
          <w:rFonts w:ascii="Times New Roman" w:hAnsi="Times New Roman" w:cs="Times New Roman"/>
          <w:sz w:val="24"/>
          <w:szCs w:val="24"/>
        </w:rPr>
        <w:t>rabi</w:t>
      </w:r>
      <w:r w:rsidR="008A114D">
        <w:rPr>
          <w:rFonts w:ascii="Times New Roman" w:hAnsi="Times New Roman" w:cs="Times New Roman"/>
          <w:sz w:val="24"/>
          <w:szCs w:val="24"/>
        </w:rPr>
        <w:t xml:space="preserve">, </w:t>
      </w:r>
      <w:r w:rsidR="00191DFF">
        <w:rPr>
          <w:rFonts w:ascii="Times New Roman" w:hAnsi="Times New Roman" w:cs="Times New Roman"/>
          <w:sz w:val="24"/>
          <w:szCs w:val="24"/>
        </w:rPr>
        <w:t>Socialdemokraterna</w:t>
      </w:r>
      <w:r w:rsidR="008A114D">
        <w:rPr>
          <w:rFonts w:ascii="Times New Roman" w:hAnsi="Times New Roman" w:cs="Times New Roman"/>
          <w:sz w:val="24"/>
          <w:szCs w:val="24"/>
        </w:rPr>
        <w:t xml:space="preserve"> </w:t>
      </w:r>
      <w:r>
        <w:rPr>
          <w:rFonts w:ascii="Times New Roman" w:hAnsi="Times New Roman" w:cs="Times New Roman"/>
          <w:sz w:val="24"/>
          <w:szCs w:val="24"/>
        </w:rPr>
        <w:t xml:space="preserve">använde </w:t>
      </w:r>
      <w:r w:rsidR="008A114D">
        <w:rPr>
          <w:rFonts w:ascii="Times New Roman" w:hAnsi="Times New Roman" w:cs="Times New Roman"/>
          <w:sz w:val="24"/>
          <w:szCs w:val="24"/>
        </w:rPr>
        <w:t>denna film</w:t>
      </w:r>
      <w:r w:rsidR="00366FC8">
        <w:rPr>
          <w:rFonts w:ascii="Times New Roman" w:hAnsi="Times New Roman" w:cs="Times New Roman"/>
          <w:sz w:val="24"/>
          <w:szCs w:val="24"/>
        </w:rPr>
        <w:t xml:space="preserve"> </w:t>
      </w:r>
      <w:r>
        <w:rPr>
          <w:rFonts w:ascii="Times New Roman" w:hAnsi="Times New Roman" w:cs="Times New Roman"/>
          <w:sz w:val="24"/>
          <w:szCs w:val="24"/>
        </w:rPr>
        <w:t>i valrörelsen.</w:t>
      </w:r>
    </w:p>
    <w:p w14:paraId="3992526F" w14:textId="3139C47B" w:rsidR="00366FC8" w:rsidRDefault="00366FC8"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Intervju med Birgitta i tidningen Rött</w:t>
      </w:r>
      <w:r w:rsidR="0035756E">
        <w:rPr>
          <w:rFonts w:ascii="Times New Roman" w:hAnsi="Times New Roman" w:cs="Times New Roman"/>
          <w:sz w:val="24"/>
          <w:szCs w:val="24"/>
        </w:rPr>
        <w:t xml:space="preserve"> publicerades i mars.</w:t>
      </w:r>
    </w:p>
    <w:p w14:paraId="2096655D" w14:textId="5BDAFC27" w:rsidR="0035756E" w:rsidRDefault="0035756E"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I april medverkade </w:t>
      </w:r>
      <w:r w:rsidR="00086F85">
        <w:rPr>
          <w:rFonts w:ascii="Times New Roman" w:hAnsi="Times New Roman" w:cs="Times New Roman"/>
          <w:sz w:val="24"/>
          <w:szCs w:val="24"/>
        </w:rPr>
        <w:t xml:space="preserve">Birgitta </w:t>
      </w:r>
      <w:r>
        <w:rPr>
          <w:rFonts w:ascii="Times New Roman" w:hAnsi="Times New Roman" w:cs="Times New Roman"/>
          <w:sz w:val="24"/>
          <w:szCs w:val="24"/>
        </w:rPr>
        <w:t xml:space="preserve">och </w:t>
      </w:r>
      <w:r w:rsidR="00086F85">
        <w:rPr>
          <w:rFonts w:ascii="Times New Roman" w:hAnsi="Times New Roman" w:cs="Times New Roman"/>
          <w:sz w:val="24"/>
          <w:szCs w:val="24"/>
        </w:rPr>
        <w:t>Marianne Eriksson</w:t>
      </w:r>
      <w:r>
        <w:rPr>
          <w:rFonts w:ascii="Times New Roman" w:hAnsi="Times New Roman" w:cs="Times New Roman"/>
          <w:sz w:val="24"/>
          <w:szCs w:val="24"/>
        </w:rPr>
        <w:t xml:space="preserve"> </w:t>
      </w:r>
      <w:r w:rsidR="001A3A8D">
        <w:rPr>
          <w:rFonts w:ascii="Times New Roman" w:hAnsi="Times New Roman" w:cs="Times New Roman"/>
          <w:sz w:val="24"/>
          <w:szCs w:val="24"/>
        </w:rPr>
        <w:t>på Uddevalla</w:t>
      </w:r>
      <w:r>
        <w:rPr>
          <w:rFonts w:ascii="Times New Roman" w:hAnsi="Times New Roman" w:cs="Times New Roman"/>
          <w:sz w:val="24"/>
          <w:szCs w:val="24"/>
        </w:rPr>
        <w:t xml:space="preserve"> </w:t>
      </w:r>
      <w:r w:rsidR="0021734A">
        <w:rPr>
          <w:rFonts w:ascii="Times New Roman" w:hAnsi="Times New Roman" w:cs="Times New Roman"/>
          <w:sz w:val="24"/>
          <w:szCs w:val="24"/>
        </w:rPr>
        <w:t>Tant</w:t>
      </w:r>
      <w:r>
        <w:rPr>
          <w:rFonts w:ascii="Times New Roman" w:hAnsi="Times New Roman" w:cs="Times New Roman"/>
          <w:sz w:val="24"/>
          <w:szCs w:val="24"/>
        </w:rPr>
        <w:t>föreningens</w:t>
      </w:r>
      <w:r w:rsidR="009D71A3">
        <w:rPr>
          <w:rFonts w:ascii="Times New Roman" w:hAnsi="Times New Roman" w:cs="Times New Roman"/>
          <w:sz w:val="24"/>
          <w:szCs w:val="24"/>
        </w:rPr>
        <w:t xml:space="preserve"> möte där även PRO medverkade</w:t>
      </w:r>
    </w:p>
    <w:p w14:paraId="271A9124" w14:textId="77E236E2" w:rsidR="0068662F" w:rsidRDefault="009973A0"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Till Kvinnolobbyns årsmöte, där de bytte namn till Sveriges </w:t>
      </w:r>
      <w:r w:rsidR="00191DFF">
        <w:rPr>
          <w:rFonts w:ascii="Times New Roman" w:hAnsi="Times New Roman" w:cs="Times New Roman"/>
          <w:sz w:val="24"/>
          <w:szCs w:val="24"/>
        </w:rPr>
        <w:t>Kvinnoorganisationer</w:t>
      </w:r>
      <w:r>
        <w:rPr>
          <w:rFonts w:ascii="Times New Roman" w:hAnsi="Times New Roman" w:cs="Times New Roman"/>
          <w:sz w:val="24"/>
          <w:szCs w:val="24"/>
        </w:rPr>
        <w:t xml:space="preserve"> (SKO)</w:t>
      </w:r>
      <w:r w:rsidR="002116D4">
        <w:rPr>
          <w:rFonts w:ascii="Times New Roman" w:hAnsi="Times New Roman" w:cs="Times New Roman"/>
          <w:sz w:val="24"/>
          <w:szCs w:val="24"/>
        </w:rPr>
        <w:t xml:space="preserve"> publicerades ett uttalande om kvinnors pensioner undertecknat av </w:t>
      </w:r>
      <w:proofErr w:type="gramStart"/>
      <w:r w:rsidR="00191DFF">
        <w:rPr>
          <w:rFonts w:ascii="Times New Roman" w:hAnsi="Times New Roman" w:cs="Times New Roman"/>
          <w:sz w:val="24"/>
          <w:szCs w:val="24"/>
        </w:rPr>
        <w:t>bl.a.</w:t>
      </w:r>
      <w:proofErr w:type="gramEnd"/>
      <w:r w:rsidR="002116D4">
        <w:rPr>
          <w:rFonts w:ascii="Times New Roman" w:hAnsi="Times New Roman" w:cs="Times New Roman"/>
          <w:sz w:val="24"/>
          <w:szCs w:val="24"/>
        </w:rPr>
        <w:t xml:space="preserve"> oss.</w:t>
      </w:r>
    </w:p>
    <w:p w14:paraId="2364C743" w14:textId="6B62E824" w:rsidR="008D128D" w:rsidRDefault="008D128D"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En Ålandskonferens skedde i april med </w:t>
      </w:r>
      <w:r w:rsidR="002F2546">
        <w:rPr>
          <w:rFonts w:ascii="Times New Roman" w:hAnsi="Times New Roman" w:cs="Times New Roman"/>
          <w:sz w:val="24"/>
          <w:szCs w:val="24"/>
        </w:rPr>
        <w:t xml:space="preserve">24 medlemmar. </w:t>
      </w:r>
      <w:r w:rsidR="00417B50">
        <w:rPr>
          <w:rFonts w:ascii="Times New Roman" w:hAnsi="Times New Roman" w:cs="Times New Roman"/>
          <w:sz w:val="24"/>
          <w:szCs w:val="24"/>
        </w:rPr>
        <w:t>Vi</w:t>
      </w:r>
      <w:r w:rsidR="002F2546">
        <w:rPr>
          <w:rFonts w:ascii="Times New Roman" w:hAnsi="Times New Roman" w:cs="Times New Roman"/>
          <w:sz w:val="24"/>
          <w:szCs w:val="24"/>
        </w:rPr>
        <w:t xml:space="preserve"> </w:t>
      </w:r>
      <w:r w:rsidR="00417B50">
        <w:rPr>
          <w:rFonts w:ascii="Times New Roman" w:hAnsi="Times New Roman" w:cs="Times New Roman"/>
          <w:sz w:val="24"/>
          <w:szCs w:val="24"/>
        </w:rPr>
        <w:t>g</w:t>
      </w:r>
      <w:r w:rsidR="002F2546">
        <w:rPr>
          <w:rFonts w:ascii="Times New Roman" w:hAnsi="Times New Roman" w:cs="Times New Roman"/>
          <w:sz w:val="24"/>
          <w:szCs w:val="24"/>
        </w:rPr>
        <w:t xml:space="preserve">ick då </w:t>
      </w:r>
      <w:proofErr w:type="gramStart"/>
      <w:r w:rsidR="00191DFF">
        <w:rPr>
          <w:rFonts w:ascii="Times New Roman" w:hAnsi="Times New Roman" w:cs="Times New Roman"/>
          <w:sz w:val="24"/>
          <w:szCs w:val="24"/>
        </w:rPr>
        <w:t>bl.a.</w:t>
      </w:r>
      <w:proofErr w:type="gramEnd"/>
      <w:r w:rsidR="002F2546">
        <w:rPr>
          <w:rFonts w:ascii="Times New Roman" w:hAnsi="Times New Roman" w:cs="Times New Roman"/>
          <w:sz w:val="24"/>
          <w:szCs w:val="24"/>
        </w:rPr>
        <w:t xml:space="preserve"> igenom och lärde oss om pensionssystemet samt diskuterade </w:t>
      </w:r>
      <w:r w:rsidR="00417B50">
        <w:rPr>
          <w:rFonts w:ascii="Times New Roman" w:hAnsi="Times New Roman" w:cs="Times New Roman"/>
          <w:sz w:val="24"/>
          <w:szCs w:val="24"/>
        </w:rPr>
        <w:t>aktioner i valrörelsen.</w:t>
      </w:r>
    </w:p>
    <w:p w14:paraId="38ACFEDD" w14:textId="11AA5876" w:rsidR="00EC50A2" w:rsidRDefault="00EC50A2"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Dagens ETC publicerade ett upprop som vi skrivit </w:t>
      </w:r>
      <w:r w:rsidR="00C93B5C">
        <w:rPr>
          <w:rFonts w:ascii="Times New Roman" w:hAnsi="Times New Roman" w:cs="Times New Roman"/>
          <w:sz w:val="24"/>
          <w:szCs w:val="24"/>
        </w:rPr>
        <w:t>under</w:t>
      </w:r>
      <w:r>
        <w:rPr>
          <w:rFonts w:ascii="Times New Roman" w:hAnsi="Times New Roman" w:cs="Times New Roman"/>
          <w:sz w:val="24"/>
          <w:szCs w:val="24"/>
        </w:rPr>
        <w:t xml:space="preserve"> om ”medel för kvinnors organisering”</w:t>
      </w:r>
      <w:r w:rsidR="0098571D">
        <w:rPr>
          <w:rFonts w:ascii="Times New Roman" w:hAnsi="Times New Roman" w:cs="Times New Roman"/>
          <w:sz w:val="24"/>
          <w:szCs w:val="24"/>
        </w:rPr>
        <w:t>.</w:t>
      </w:r>
    </w:p>
    <w:p w14:paraId="1FCF935E" w14:textId="123D920C" w:rsidR="0098571D" w:rsidRDefault="0098571D"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Publicerad artikel i DN med reportage om vår medlem Lena Renman.</w:t>
      </w:r>
    </w:p>
    <w:p w14:paraId="3FC30686" w14:textId="36A87CC6" w:rsidR="00C93B5C" w:rsidRDefault="00C93B5C"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Birgitta intervjuades i V Skånes första </w:t>
      </w:r>
      <w:r w:rsidR="00C63879">
        <w:rPr>
          <w:rFonts w:ascii="Times New Roman" w:hAnsi="Times New Roman" w:cs="Times New Roman"/>
          <w:sz w:val="24"/>
          <w:szCs w:val="24"/>
        </w:rPr>
        <w:t>majtidning</w:t>
      </w:r>
      <w:r>
        <w:rPr>
          <w:rFonts w:ascii="Times New Roman" w:hAnsi="Times New Roman" w:cs="Times New Roman"/>
          <w:sz w:val="24"/>
          <w:szCs w:val="24"/>
        </w:rPr>
        <w:t>.</w:t>
      </w:r>
    </w:p>
    <w:p w14:paraId="0C5FF684" w14:textId="6BC32837" w:rsidR="00DF76D5" w:rsidRDefault="00DF76D5"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Feministiskt perspektiv publicerade i sin nättidning reportage om våra manifestationer på Mynttorget.</w:t>
      </w:r>
    </w:p>
    <w:p w14:paraId="7A0C2DF8" w14:textId="1A422004" w:rsidR="009D71A3" w:rsidRDefault="0000128C"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1</w:t>
      </w:r>
      <w:r w:rsidR="009D71A3">
        <w:rPr>
          <w:rFonts w:ascii="Times New Roman" w:hAnsi="Times New Roman" w:cs="Times New Roman"/>
          <w:sz w:val="24"/>
          <w:szCs w:val="24"/>
        </w:rPr>
        <w:t xml:space="preserve"> maj kom </w:t>
      </w:r>
      <w:r>
        <w:rPr>
          <w:rFonts w:ascii="Times New Roman" w:hAnsi="Times New Roman" w:cs="Times New Roman"/>
          <w:sz w:val="24"/>
          <w:szCs w:val="24"/>
        </w:rPr>
        <w:t>5</w:t>
      </w:r>
      <w:r w:rsidR="009D71A3">
        <w:rPr>
          <w:rFonts w:ascii="Times New Roman" w:hAnsi="Times New Roman" w:cs="Times New Roman"/>
          <w:sz w:val="24"/>
          <w:szCs w:val="24"/>
        </w:rPr>
        <w:t xml:space="preserve"> </w:t>
      </w:r>
      <w:r w:rsidR="00146893">
        <w:rPr>
          <w:rFonts w:ascii="Times New Roman" w:hAnsi="Times New Roman" w:cs="Times New Roman"/>
          <w:sz w:val="24"/>
          <w:szCs w:val="24"/>
        </w:rPr>
        <w:t>tanter från Örebroföreningen och demonstrerade med oss på Mynttorget.</w:t>
      </w:r>
    </w:p>
    <w:p w14:paraId="76354C71" w14:textId="478D54E6" w:rsidR="002552E1" w:rsidRDefault="002552E1"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Birgitta bjöds in av Skånes tanter</w:t>
      </w:r>
      <w:r w:rsidR="00D40E73">
        <w:rPr>
          <w:rFonts w:ascii="Times New Roman" w:hAnsi="Times New Roman" w:cs="Times New Roman"/>
          <w:sz w:val="24"/>
          <w:szCs w:val="24"/>
        </w:rPr>
        <w:t xml:space="preserve"> för att inspirera dom i att bilda en lokal </w:t>
      </w:r>
      <w:r w:rsidR="00233473">
        <w:rPr>
          <w:rFonts w:ascii="Times New Roman" w:hAnsi="Times New Roman" w:cs="Times New Roman"/>
          <w:sz w:val="24"/>
          <w:szCs w:val="24"/>
        </w:rPr>
        <w:t>förening</w:t>
      </w:r>
      <w:r w:rsidR="00D40E73">
        <w:rPr>
          <w:rFonts w:ascii="Times New Roman" w:hAnsi="Times New Roman" w:cs="Times New Roman"/>
          <w:sz w:val="24"/>
          <w:szCs w:val="24"/>
        </w:rPr>
        <w:t xml:space="preserve">. Detta </w:t>
      </w:r>
      <w:r w:rsidR="00C63879">
        <w:rPr>
          <w:rFonts w:ascii="Times New Roman" w:hAnsi="Times New Roman" w:cs="Times New Roman"/>
          <w:sz w:val="24"/>
          <w:szCs w:val="24"/>
        </w:rPr>
        <w:t>resulterade</w:t>
      </w:r>
      <w:r w:rsidR="00D40E73">
        <w:rPr>
          <w:rFonts w:ascii="Times New Roman" w:hAnsi="Times New Roman" w:cs="Times New Roman"/>
          <w:sz w:val="24"/>
          <w:szCs w:val="24"/>
        </w:rPr>
        <w:t xml:space="preserve"> i att vi fick flera nya medlemmar där.</w:t>
      </w:r>
    </w:p>
    <w:p w14:paraId="344A1E79" w14:textId="07283172" w:rsidR="00233473" w:rsidRDefault="00233473"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Viveca Holst medverkade på </w:t>
      </w:r>
      <w:r w:rsidR="00855038">
        <w:rPr>
          <w:rFonts w:ascii="Times New Roman" w:hAnsi="Times New Roman" w:cs="Times New Roman"/>
          <w:sz w:val="24"/>
          <w:szCs w:val="24"/>
        </w:rPr>
        <w:t xml:space="preserve">inbjudan av IVO på ett </w:t>
      </w:r>
      <w:r>
        <w:rPr>
          <w:rFonts w:ascii="Times New Roman" w:hAnsi="Times New Roman" w:cs="Times New Roman"/>
          <w:sz w:val="24"/>
          <w:szCs w:val="24"/>
        </w:rPr>
        <w:t xml:space="preserve">seminarium </w:t>
      </w:r>
      <w:r w:rsidR="00855038">
        <w:rPr>
          <w:rFonts w:ascii="Times New Roman" w:hAnsi="Times New Roman" w:cs="Times New Roman"/>
          <w:sz w:val="24"/>
          <w:szCs w:val="24"/>
        </w:rPr>
        <w:t xml:space="preserve">om våld mot </w:t>
      </w:r>
      <w:r w:rsidR="001A3A8D">
        <w:rPr>
          <w:rFonts w:ascii="Times New Roman" w:hAnsi="Times New Roman" w:cs="Times New Roman"/>
          <w:sz w:val="24"/>
          <w:szCs w:val="24"/>
        </w:rPr>
        <w:t>äldre</w:t>
      </w:r>
      <w:r w:rsidR="00855038">
        <w:rPr>
          <w:rFonts w:ascii="Times New Roman" w:hAnsi="Times New Roman" w:cs="Times New Roman"/>
          <w:sz w:val="24"/>
          <w:szCs w:val="24"/>
        </w:rPr>
        <w:t xml:space="preserve"> kvinnor.</w:t>
      </w:r>
    </w:p>
    <w:p w14:paraId="469BDB4A" w14:textId="2C656674" w:rsidR="00C63879" w:rsidRDefault="00C63879"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Hör och se tidningen publicerade ett reportage om Tantpatrullen</w:t>
      </w:r>
    </w:p>
    <w:p w14:paraId="7E33D0E4" w14:textId="31E75704" w:rsidR="000B65D8" w:rsidRDefault="000B65D8"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Vi avtackade </w:t>
      </w:r>
      <w:proofErr w:type="gramStart"/>
      <w:r>
        <w:rPr>
          <w:rFonts w:ascii="Times New Roman" w:hAnsi="Times New Roman" w:cs="Times New Roman"/>
          <w:sz w:val="24"/>
          <w:szCs w:val="24"/>
        </w:rPr>
        <w:t>PROs</w:t>
      </w:r>
      <w:proofErr w:type="gramEnd"/>
      <w:r>
        <w:rPr>
          <w:rFonts w:ascii="Times New Roman" w:hAnsi="Times New Roman" w:cs="Times New Roman"/>
          <w:sz w:val="24"/>
          <w:szCs w:val="24"/>
        </w:rPr>
        <w:t xml:space="preserve"> </w:t>
      </w:r>
      <w:r w:rsidR="00191DFF">
        <w:rPr>
          <w:rFonts w:ascii="Times New Roman" w:hAnsi="Times New Roman" w:cs="Times New Roman"/>
          <w:sz w:val="24"/>
          <w:szCs w:val="24"/>
        </w:rPr>
        <w:t>ordförande</w:t>
      </w:r>
      <w:r>
        <w:rPr>
          <w:rFonts w:ascii="Times New Roman" w:hAnsi="Times New Roman" w:cs="Times New Roman"/>
          <w:sz w:val="24"/>
          <w:szCs w:val="24"/>
        </w:rPr>
        <w:t xml:space="preserve"> Christina Tallberg, som vi haft mycket gott samarbete med.</w:t>
      </w:r>
    </w:p>
    <w:p w14:paraId="1A44EE37" w14:textId="6D81274F" w:rsidR="00146893" w:rsidRPr="0068662F" w:rsidRDefault="00146893" w:rsidP="0068662F">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I juni åkte 4 tanter från Stockholm till Östersund som ordnat </w:t>
      </w:r>
      <w:r w:rsidR="00C63879">
        <w:rPr>
          <w:rFonts w:ascii="Times New Roman" w:hAnsi="Times New Roman" w:cs="Times New Roman"/>
          <w:sz w:val="24"/>
          <w:szCs w:val="24"/>
        </w:rPr>
        <w:t>en turné</w:t>
      </w:r>
      <w:r>
        <w:rPr>
          <w:rFonts w:ascii="Times New Roman" w:hAnsi="Times New Roman" w:cs="Times New Roman"/>
          <w:sz w:val="24"/>
          <w:szCs w:val="24"/>
        </w:rPr>
        <w:t xml:space="preserve"> i flera dagar om att lyfta frågan om kvinnors pensioner</w:t>
      </w:r>
    </w:p>
    <w:p w14:paraId="366DCFF0" w14:textId="77777777" w:rsidR="0000128C" w:rsidRDefault="007A3E96" w:rsidP="0068662F">
      <w:pPr>
        <w:pStyle w:val="Liststycke"/>
        <w:numPr>
          <w:ilvl w:val="0"/>
          <w:numId w:val="6"/>
        </w:numPr>
        <w:rPr>
          <w:rFonts w:ascii="Times New Roman" w:hAnsi="Times New Roman" w:cs="Times New Roman"/>
          <w:sz w:val="24"/>
          <w:szCs w:val="24"/>
        </w:rPr>
      </w:pPr>
      <w:r w:rsidRPr="0000128C">
        <w:rPr>
          <w:rFonts w:ascii="Times New Roman" w:hAnsi="Times New Roman" w:cs="Times New Roman"/>
          <w:sz w:val="24"/>
          <w:szCs w:val="24"/>
        </w:rPr>
        <w:t>Birgitta medverkade i</w:t>
      </w:r>
      <w:r w:rsidR="00822378" w:rsidRPr="0000128C">
        <w:rPr>
          <w:rFonts w:ascii="Times New Roman" w:hAnsi="Times New Roman" w:cs="Times New Roman"/>
          <w:sz w:val="24"/>
          <w:szCs w:val="24"/>
        </w:rPr>
        <w:t xml:space="preserve"> september i en forskningspanel </w:t>
      </w:r>
      <w:r w:rsidR="0068662F" w:rsidRPr="0000128C">
        <w:rPr>
          <w:rFonts w:ascii="Times New Roman" w:hAnsi="Times New Roman" w:cs="Times New Roman"/>
          <w:sz w:val="24"/>
          <w:szCs w:val="24"/>
        </w:rPr>
        <w:t xml:space="preserve">om äldres hälsa </w:t>
      </w:r>
      <w:r w:rsidR="001A3A8D" w:rsidRPr="0000128C">
        <w:rPr>
          <w:rFonts w:ascii="Times New Roman" w:hAnsi="Times New Roman" w:cs="Times New Roman"/>
          <w:sz w:val="24"/>
          <w:szCs w:val="24"/>
        </w:rPr>
        <w:t>under</w:t>
      </w:r>
      <w:r w:rsidR="00822378" w:rsidRPr="0000128C">
        <w:rPr>
          <w:rFonts w:ascii="Times New Roman" w:hAnsi="Times New Roman" w:cs="Times New Roman"/>
          <w:sz w:val="24"/>
          <w:szCs w:val="24"/>
        </w:rPr>
        <w:t xml:space="preserve"> ledning av Göteborgs</w:t>
      </w:r>
      <w:r w:rsidR="0068662F" w:rsidRPr="0000128C">
        <w:rPr>
          <w:rFonts w:ascii="Times New Roman" w:hAnsi="Times New Roman" w:cs="Times New Roman"/>
          <w:sz w:val="24"/>
          <w:szCs w:val="24"/>
        </w:rPr>
        <w:t xml:space="preserve"> universitet</w:t>
      </w:r>
      <w:r w:rsidR="0000128C" w:rsidRPr="0000128C">
        <w:rPr>
          <w:rFonts w:ascii="Times New Roman" w:hAnsi="Times New Roman" w:cs="Times New Roman"/>
          <w:sz w:val="24"/>
          <w:szCs w:val="24"/>
        </w:rPr>
        <w:t>.</w:t>
      </w:r>
    </w:p>
    <w:p w14:paraId="6141AA75" w14:textId="35E89375" w:rsidR="00F65ADC" w:rsidRPr="0000128C" w:rsidRDefault="00F65ADC" w:rsidP="0068662F">
      <w:pPr>
        <w:pStyle w:val="Liststycke"/>
        <w:numPr>
          <w:ilvl w:val="0"/>
          <w:numId w:val="6"/>
        </w:numPr>
        <w:rPr>
          <w:rFonts w:ascii="Times New Roman" w:hAnsi="Times New Roman" w:cs="Times New Roman"/>
          <w:sz w:val="24"/>
          <w:szCs w:val="24"/>
        </w:rPr>
      </w:pPr>
      <w:r w:rsidRPr="0000128C">
        <w:rPr>
          <w:rFonts w:ascii="Times New Roman" w:hAnsi="Times New Roman" w:cs="Times New Roman"/>
          <w:sz w:val="24"/>
          <w:szCs w:val="24"/>
        </w:rPr>
        <w:t>Den 9/9 ordnade SKO en demonstration</w:t>
      </w:r>
    </w:p>
    <w:p w14:paraId="6C35EC6A" w14:textId="73D34EB3" w:rsidR="005A497F" w:rsidRDefault="005A497F" w:rsidP="0068662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Birgitta medverkade i oktober på SKO:s ordförandekonferens. Då </w:t>
      </w:r>
      <w:r w:rsidR="001A3A8D">
        <w:rPr>
          <w:rFonts w:ascii="Times New Roman" w:hAnsi="Times New Roman" w:cs="Times New Roman"/>
          <w:sz w:val="24"/>
          <w:szCs w:val="24"/>
        </w:rPr>
        <w:t>diskuterades</w:t>
      </w:r>
      <w:r>
        <w:rPr>
          <w:rFonts w:ascii="Times New Roman" w:hAnsi="Times New Roman" w:cs="Times New Roman"/>
          <w:sz w:val="24"/>
          <w:szCs w:val="24"/>
        </w:rPr>
        <w:t xml:space="preserve"> </w:t>
      </w:r>
      <w:proofErr w:type="gramStart"/>
      <w:r w:rsidR="001A3A8D">
        <w:rPr>
          <w:rFonts w:ascii="Times New Roman" w:hAnsi="Times New Roman" w:cs="Times New Roman"/>
          <w:sz w:val="24"/>
          <w:szCs w:val="24"/>
        </w:rPr>
        <w:t>bl.a.</w:t>
      </w:r>
      <w:proofErr w:type="gramEnd"/>
      <w:r>
        <w:rPr>
          <w:rFonts w:ascii="Times New Roman" w:hAnsi="Times New Roman" w:cs="Times New Roman"/>
          <w:sz w:val="24"/>
          <w:szCs w:val="24"/>
        </w:rPr>
        <w:t xml:space="preserve"> den </w:t>
      </w:r>
      <w:r w:rsidR="001A3A8D">
        <w:rPr>
          <w:rFonts w:ascii="Times New Roman" w:hAnsi="Times New Roman" w:cs="Times New Roman"/>
          <w:sz w:val="24"/>
          <w:szCs w:val="24"/>
        </w:rPr>
        <w:t>undersökning</w:t>
      </w:r>
      <w:r>
        <w:rPr>
          <w:rFonts w:ascii="Times New Roman" w:hAnsi="Times New Roman" w:cs="Times New Roman"/>
          <w:sz w:val="24"/>
          <w:szCs w:val="24"/>
        </w:rPr>
        <w:t xml:space="preserve"> som </w:t>
      </w:r>
      <w:r w:rsidR="001A3A8D">
        <w:rPr>
          <w:rFonts w:ascii="Times New Roman" w:hAnsi="Times New Roman" w:cs="Times New Roman"/>
          <w:sz w:val="24"/>
          <w:szCs w:val="24"/>
        </w:rPr>
        <w:t>S</w:t>
      </w:r>
      <w:r>
        <w:rPr>
          <w:rFonts w:ascii="Times New Roman" w:hAnsi="Times New Roman" w:cs="Times New Roman"/>
          <w:sz w:val="24"/>
          <w:szCs w:val="24"/>
        </w:rPr>
        <w:t xml:space="preserve">KO gör med jämförelse av kvinnors pensioner i Norden. </w:t>
      </w:r>
      <w:r w:rsidR="00462746">
        <w:rPr>
          <w:rFonts w:ascii="Times New Roman" w:hAnsi="Times New Roman" w:cs="Times New Roman"/>
          <w:sz w:val="24"/>
          <w:szCs w:val="24"/>
        </w:rPr>
        <w:t xml:space="preserve"> En debattartikel publicerades också som SKO skrev och som vi samt flera pensionärsorganisationer </w:t>
      </w:r>
      <w:r w:rsidR="001A3A8D">
        <w:rPr>
          <w:rFonts w:ascii="Times New Roman" w:hAnsi="Times New Roman" w:cs="Times New Roman"/>
          <w:sz w:val="24"/>
          <w:szCs w:val="24"/>
        </w:rPr>
        <w:t>undertecknade</w:t>
      </w:r>
      <w:r w:rsidR="00462746">
        <w:rPr>
          <w:rFonts w:ascii="Times New Roman" w:hAnsi="Times New Roman" w:cs="Times New Roman"/>
          <w:sz w:val="24"/>
          <w:szCs w:val="24"/>
        </w:rPr>
        <w:t>.</w:t>
      </w:r>
    </w:p>
    <w:p w14:paraId="3F858A8A" w14:textId="271D052B" w:rsidR="00C24B0B" w:rsidRDefault="00C24B0B" w:rsidP="0068662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Vi medverkade med bokbord och</w:t>
      </w:r>
      <w:r w:rsidR="00917244">
        <w:rPr>
          <w:rFonts w:ascii="Times New Roman" w:hAnsi="Times New Roman" w:cs="Times New Roman"/>
          <w:sz w:val="24"/>
          <w:szCs w:val="24"/>
        </w:rPr>
        <w:t xml:space="preserve"> föreläsning om pensionssystemet på Socialistiskt forum på ABF i Stockholm i november.</w:t>
      </w:r>
    </w:p>
    <w:p w14:paraId="64E95538" w14:textId="4107103D" w:rsidR="005D00D6" w:rsidRDefault="005D00D6" w:rsidP="0068662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Hagar Lövgren anmälde pensionssystemet till </w:t>
      </w:r>
      <w:r w:rsidR="001A3A8D">
        <w:rPr>
          <w:rFonts w:ascii="Times New Roman" w:hAnsi="Times New Roman" w:cs="Times New Roman"/>
          <w:sz w:val="24"/>
          <w:szCs w:val="24"/>
        </w:rPr>
        <w:t>Diskrimineringsombudsmannen</w:t>
      </w:r>
      <w:r>
        <w:rPr>
          <w:rFonts w:ascii="Times New Roman" w:hAnsi="Times New Roman" w:cs="Times New Roman"/>
          <w:sz w:val="24"/>
          <w:szCs w:val="24"/>
        </w:rPr>
        <w:t>,</w:t>
      </w:r>
    </w:p>
    <w:p w14:paraId="0C9FE410" w14:textId="2AF2CF16" w:rsidR="00A268A4" w:rsidRPr="0068662F" w:rsidRDefault="00A268A4" w:rsidP="0068662F">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Lena Renman </w:t>
      </w:r>
      <w:r w:rsidR="001A3A8D">
        <w:rPr>
          <w:rFonts w:ascii="Times New Roman" w:hAnsi="Times New Roman" w:cs="Times New Roman"/>
          <w:sz w:val="24"/>
          <w:szCs w:val="24"/>
        </w:rPr>
        <w:t>intervjuades</w:t>
      </w:r>
      <w:r>
        <w:rPr>
          <w:rFonts w:ascii="Times New Roman" w:hAnsi="Times New Roman" w:cs="Times New Roman"/>
          <w:sz w:val="24"/>
          <w:szCs w:val="24"/>
        </w:rPr>
        <w:t xml:space="preserve"> i Hemmets journal hur hon får pensionen att räcka till.</w:t>
      </w:r>
    </w:p>
    <w:p w14:paraId="2E4EBD75" w14:textId="77777777" w:rsidR="000C405D" w:rsidRDefault="000C405D" w:rsidP="000C405D">
      <w:pPr>
        <w:keepNext/>
        <w:keepLines/>
        <w:spacing w:before="40" w:after="0"/>
        <w:outlineLvl w:val="1"/>
        <w:rPr>
          <w:rFonts w:asciiTheme="majorHAnsi" w:eastAsiaTheme="majorEastAsia" w:hAnsiTheme="majorHAnsi" w:cstheme="majorBidi"/>
          <w:color w:val="2F5496" w:themeColor="accent1" w:themeShade="BF"/>
          <w:sz w:val="26"/>
          <w:szCs w:val="26"/>
        </w:rPr>
      </w:pPr>
      <w:bookmarkStart w:id="11" w:name="_Toc97557798"/>
      <w:r w:rsidRPr="000C405D">
        <w:rPr>
          <w:rFonts w:asciiTheme="majorHAnsi" w:eastAsiaTheme="majorEastAsia" w:hAnsiTheme="majorHAnsi" w:cstheme="majorBidi"/>
          <w:color w:val="2F5496" w:themeColor="accent1" w:themeShade="BF"/>
          <w:sz w:val="26"/>
          <w:szCs w:val="26"/>
        </w:rPr>
        <w:t>Slutord</w:t>
      </w:r>
      <w:bookmarkEnd w:id="11"/>
    </w:p>
    <w:p w14:paraId="293007E4" w14:textId="2DBD2E92" w:rsidR="001640A2" w:rsidRPr="00492A9F" w:rsidRDefault="00542FC6" w:rsidP="00492A9F">
      <w:pPr>
        <w:rPr>
          <w:rFonts w:ascii="Times New Roman" w:hAnsi="Times New Roman" w:cs="Times New Roman"/>
          <w:sz w:val="24"/>
          <w:szCs w:val="24"/>
        </w:rPr>
      </w:pPr>
      <w:r w:rsidRPr="00492A9F">
        <w:rPr>
          <w:rFonts w:ascii="Times New Roman" w:hAnsi="Times New Roman" w:cs="Times New Roman"/>
          <w:sz w:val="24"/>
          <w:szCs w:val="24"/>
        </w:rPr>
        <w:t xml:space="preserve">Under 2022 tog det utåtriktade arbetet fart igen efter att ha legat i träda </w:t>
      </w:r>
      <w:r w:rsidR="00087250" w:rsidRPr="00492A9F">
        <w:rPr>
          <w:rFonts w:ascii="Times New Roman" w:hAnsi="Times New Roman" w:cs="Times New Roman"/>
          <w:sz w:val="24"/>
          <w:szCs w:val="24"/>
        </w:rPr>
        <w:t>pga.</w:t>
      </w:r>
      <w:r w:rsidR="00492A9F" w:rsidRPr="00492A9F">
        <w:rPr>
          <w:rFonts w:ascii="Times New Roman" w:hAnsi="Times New Roman" w:cs="Times New Roman"/>
          <w:sz w:val="24"/>
          <w:szCs w:val="24"/>
        </w:rPr>
        <w:t xml:space="preserve"> coronarestriktioner</w:t>
      </w:r>
      <w:r w:rsidR="00492A9F">
        <w:rPr>
          <w:rFonts w:ascii="Times New Roman" w:hAnsi="Times New Roman" w:cs="Times New Roman"/>
          <w:sz w:val="24"/>
          <w:szCs w:val="24"/>
        </w:rPr>
        <w:t>. Under året har vi haft ett mycket gott samarbete om pensioner med ansvarig minister Ardalan Shekarabi.</w:t>
      </w:r>
      <w:r w:rsidR="0026769C">
        <w:rPr>
          <w:rFonts w:ascii="Times New Roman" w:hAnsi="Times New Roman" w:cs="Times New Roman"/>
          <w:sz w:val="24"/>
          <w:szCs w:val="24"/>
        </w:rPr>
        <w:t xml:space="preserve"> Men nu har vi en ny regering och det är </w:t>
      </w:r>
      <w:r w:rsidR="00087250">
        <w:rPr>
          <w:rFonts w:ascii="Times New Roman" w:hAnsi="Times New Roman" w:cs="Times New Roman"/>
          <w:sz w:val="24"/>
          <w:szCs w:val="24"/>
        </w:rPr>
        <w:t>oklart</w:t>
      </w:r>
      <w:r w:rsidR="0026769C">
        <w:rPr>
          <w:rFonts w:ascii="Times New Roman" w:hAnsi="Times New Roman" w:cs="Times New Roman"/>
          <w:sz w:val="24"/>
          <w:szCs w:val="24"/>
        </w:rPr>
        <w:t xml:space="preserve"> vad man tänker göra med pensionerna. Oavsett så håller vi fast vid våra huvudkrav- ett nytt pensionssystem och bort med pensionsgruppen. Likaså har vi</w:t>
      </w:r>
      <w:r w:rsidR="00987D93">
        <w:rPr>
          <w:rFonts w:ascii="Times New Roman" w:hAnsi="Times New Roman" w:cs="Times New Roman"/>
          <w:sz w:val="24"/>
          <w:szCs w:val="24"/>
        </w:rPr>
        <w:t xml:space="preserve"> haft ett gott samarbete med de stora pensionärsorganisationerna PRO, SPF och SKPF</w:t>
      </w:r>
      <w:r w:rsidR="00C732C3">
        <w:rPr>
          <w:rFonts w:ascii="Times New Roman" w:hAnsi="Times New Roman" w:cs="Times New Roman"/>
          <w:sz w:val="24"/>
          <w:szCs w:val="24"/>
        </w:rPr>
        <w:t>, ett samarbete vi hoppas kunna fördjupa.</w:t>
      </w:r>
    </w:p>
    <w:p w14:paraId="72CB6B15" w14:textId="218CE539" w:rsidR="000C405D" w:rsidRPr="000C405D"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Styrelsen för Tantpatrullen i Sverige februari 202</w:t>
      </w:r>
      <w:r w:rsidR="0087611D">
        <w:rPr>
          <w:rFonts w:ascii="Times New Roman" w:hAnsi="Times New Roman" w:cs="Times New Roman"/>
          <w:sz w:val="24"/>
          <w:szCs w:val="24"/>
        </w:rPr>
        <w:t>3</w:t>
      </w:r>
    </w:p>
    <w:p w14:paraId="76BD5979" w14:textId="77777777" w:rsidR="000C405D" w:rsidRPr="000C405D" w:rsidRDefault="000C405D" w:rsidP="000C405D">
      <w:pPr>
        <w:rPr>
          <w:rFonts w:ascii="Times New Roman" w:hAnsi="Times New Roman" w:cs="Times New Roman"/>
          <w:sz w:val="24"/>
          <w:szCs w:val="24"/>
        </w:rPr>
      </w:pPr>
    </w:p>
    <w:p w14:paraId="689E5842" w14:textId="77777777" w:rsidR="007F70C8" w:rsidRDefault="000C405D" w:rsidP="000C405D">
      <w:pPr>
        <w:rPr>
          <w:rFonts w:ascii="Times New Roman" w:hAnsi="Times New Roman" w:cs="Times New Roman"/>
          <w:sz w:val="24"/>
          <w:szCs w:val="24"/>
        </w:rPr>
      </w:pPr>
      <w:r w:rsidRPr="000C405D">
        <w:rPr>
          <w:rFonts w:ascii="Times New Roman" w:hAnsi="Times New Roman" w:cs="Times New Roman"/>
          <w:sz w:val="24"/>
          <w:szCs w:val="24"/>
        </w:rPr>
        <w:t>Birgitta Sevefjord</w:t>
      </w:r>
      <w:r w:rsidRPr="000C405D">
        <w:rPr>
          <w:rFonts w:ascii="Times New Roman" w:hAnsi="Times New Roman" w:cs="Times New Roman"/>
          <w:sz w:val="24"/>
          <w:szCs w:val="24"/>
        </w:rPr>
        <w:tab/>
        <w:t>Marianne Eriksson</w:t>
      </w:r>
      <w:r w:rsidRPr="000C405D">
        <w:rPr>
          <w:rFonts w:ascii="Times New Roman" w:hAnsi="Times New Roman" w:cs="Times New Roman"/>
          <w:sz w:val="24"/>
          <w:szCs w:val="24"/>
        </w:rPr>
        <w:tab/>
        <w:t>Gunilla Roxby Cromvall</w:t>
      </w:r>
      <w:r w:rsidRPr="000C405D">
        <w:rPr>
          <w:rFonts w:ascii="Times New Roman" w:hAnsi="Times New Roman" w:cs="Times New Roman"/>
          <w:sz w:val="24"/>
          <w:szCs w:val="24"/>
        </w:rPr>
        <w:tab/>
      </w:r>
    </w:p>
    <w:p w14:paraId="0A45B0DF" w14:textId="77777777" w:rsidR="007F70C8" w:rsidRDefault="007F70C8" w:rsidP="000C405D">
      <w:pPr>
        <w:rPr>
          <w:rFonts w:ascii="Times New Roman" w:hAnsi="Times New Roman" w:cs="Times New Roman"/>
          <w:sz w:val="24"/>
          <w:szCs w:val="24"/>
        </w:rPr>
      </w:pPr>
    </w:p>
    <w:p w14:paraId="3B35DE3C" w14:textId="2E59393A" w:rsidR="000C6239" w:rsidRDefault="000C405D">
      <w:r w:rsidRPr="000C405D">
        <w:rPr>
          <w:rFonts w:ascii="Times New Roman" w:hAnsi="Times New Roman" w:cs="Times New Roman"/>
          <w:sz w:val="24"/>
          <w:szCs w:val="24"/>
        </w:rPr>
        <w:t>Elisabeth Löfvander</w:t>
      </w:r>
      <w:r w:rsidRPr="000C405D">
        <w:rPr>
          <w:rFonts w:ascii="Times New Roman" w:hAnsi="Times New Roman" w:cs="Times New Roman"/>
          <w:sz w:val="24"/>
          <w:szCs w:val="24"/>
        </w:rPr>
        <w:tab/>
        <w:t>Gertie Lux</w:t>
      </w:r>
      <w:r w:rsidR="00D95756">
        <w:rPr>
          <w:rFonts w:ascii="Times New Roman" w:hAnsi="Times New Roman" w:cs="Times New Roman"/>
          <w:sz w:val="24"/>
          <w:szCs w:val="24"/>
        </w:rPr>
        <w:t xml:space="preserve"> </w:t>
      </w:r>
      <w:r w:rsidR="00D95756">
        <w:rPr>
          <w:rFonts w:ascii="Times New Roman" w:hAnsi="Times New Roman" w:cs="Times New Roman"/>
          <w:sz w:val="24"/>
          <w:szCs w:val="24"/>
        </w:rPr>
        <w:tab/>
      </w:r>
      <w:r w:rsidR="00D95756">
        <w:rPr>
          <w:rFonts w:ascii="Times New Roman" w:hAnsi="Times New Roman" w:cs="Times New Roman"/>
          <w:sz w:val="24"/>
          <w:szCs w:val="24"/>
        </w:rPr>
        <w:tab/>
        <w:t>Hagar Lövgren</w:t>
      </w:r>
    </w:p>
    <w:sectPr w:rsidR="000C62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C098" w14:textId="77777777" w:rsidR="00CA6C4C" w:rsidRDefault="00CA6C4C">
      <w:pPr>
        <w:spacing w:after="0" w:line="240" w:lineRule="auto"/>
      </w:pPr>
      <w:r>
        <w:separator/>
      </w:r>
    </w:p>
  </w:endnote>
  <w:endnote w:type="continuationSeparator" w:id="0">
    <w:p w14:paraId="4B3AB077" w14:textId="77777777" w:rsidR="00CA6C4C" w:rsidRDefault="00CA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53304"/>
      <w:docPartObj>
        <w:docPartGallery w:val="Page Numbers (Bottom of Page)"/>
        <w:docPartUnique/>
      </w:docPartObj>
    </w:sdtPr>
    <w:sdtEndPr/>
    <w:sdtContent>
      <w:p w14:paraId="78120053" w14:textId="77777777" w:rsidR="00531A74" w:rsidRDefault="00087250">
        <w:pPr>
          <w:pStyle w:val="Sidfot"/>
          <w:jc w:val="right"/>
        </w:pPr>
        <w:r>
          <w:fldChar w:fldCharType="begin"/>
        </w:r>
        <w:r>
          <w:instrText>PAGE   \* MERGEFORMAT</w:instrText>
        </w:r>
        <w:r>
          <w:fldChar w:fldCharType="separate"/>
        </w:r>
        <w:r>
          <w:t>2</w:t>
        </w:r>
        <w:r>
          <w:fldChar w:fldCharType="end"/>
        </w:r>
      </w:p>
    </w:sdtContent>
  </w:sdt>
  <w:p w14:paraId="65A376CC" w14:textId="77777777" w:rsidR="00531A74" w:rsidRDefault="00BD67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EF1D" w14:textId="77777777" w:rsidR="00CA6C4C" w:rsidRDefault="00CA6C4C">
      <w:pPr>
        <w:spacing w:after="0" w:line="240" w:lineRule="auto"/>
      </w:pPr>
      <w:r>
        <w:separator/>
      </w:r>
    </w:p>
  </w:footnote>
  <w:footnote w:type="continuationSeparator" w:id="0">
    <w:p w14:paraId="6B765CC1" w14:textId="77777777" w:rsidR="00CA6C4C" w:rsidRDefault="00CA6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455"/>
    <w:multiLevelType w:val="hybridMultilevel"/>
    <w:tmpl w:val="D034E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0800A3"/>
    <w:multiLevelType w:val="hybridMultilevel"/>
    <w:tmpl w:val="CC068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645D6C"/>
    <w:multiLevelType w:val="hybridMultilevel"/>
    <w:tmpl w:val="65560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8F23A0"/>
    <w:multiLevelType w:val="hybridMultilevel"/>
    <w:tmpl w:val="B7666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FF4983"/>
    <w:multiLevelType w:val="hybridMultilevel"/>
    <w:tmpl w:val="D8F832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67224F4D"/>
    <w:multiLevelType w:val="hybridMultilevel"/>
    <w:tmpl w:val="1BA6F36E"/>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90A4384"/>
    <w:multiLevelType w:val="hybridMultilevel"/>
    <w:tmpl w:val="9D101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40482831">
    <w:abstractNumId w:val="5"/>
  </w:num>
  <w:num w:numId="2" w16cid:durableId="1529564677">
    <w:abstractNumId w:val="4"/>
  </w:num>
  <w:num w:numId="3" w16cid:durableId="1459684464">
    <w:abstractNumId w:val="3"/>
  </w:num>
  <w:num w:numId="4" w16cid:durableId="1500850181">
    <w:abstractNumId w:val="0"/>
  </w:num>
  <w:num w:numId="5" w16cid:durableId="1534801907">
    <w:abstractNumId w:val="1"/>
  </w:num>
  <w:num w:numId="6" w16cid:durableId="1346135795">
    <w:abstractNumId w:val="2"/>
  </w:num>
  <w:num w:numId="7" w16cid:durableId="1636986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5D"/>
    <w:rsid w:val="0000128C"/>
    <w:rsid w:val="00042783"/>
    <w:rsid w:val="00086F85"/>
    <w:rsid w:val="00087250"/>
    <w:rsid w:val="000B65D8"/>
    <w:rsid w:val="000C03D6"/>
    <w:rsid w:val="000C405D"/>
    <w:rsid w:val="001258AA"/>
    <w:rsid w:val="00146893"/>
    <w:rsid w:val="0016046E"/>
    <w:rsid w:val="001640A2"/>
    <w:rsid w:val="00164CF3"/>
    <w:rsid w:val="00191DFF"/>
    <w:rsid w:val="001A3A8D"/>
    <w:rsid w:val="001D42F8"/>
    <w:rsid w:val="001E5E24"/>
    <w:rsid w:val="002057D6"/>
    <w:rsid w:val="002116D4"/>
    <w:rsid w:val="0021734A"/>
    <w:rsid w:val="00233473"/>
    <w:rsid w:val="002552E1"/>
    <w:rsid w:val="0026769C"/>
    <w:rsid w:val="002A6FD3"/>
    <w:rsid w:val="002F2546"/>
    <w:rsid w:val="003153AE"/>
    <w:rsid w:val="00327FFB"/>
    <w:rsid w:val="00332B86"/>
    <w:rsid w:val="0035756E"/>
    <w:rsid w:val="00361375"/>
    <w:rsid w:val="00366FC8"/>
    <w:rsid w:val="003938AC"/>
    <w:rsid w:val="003D5C7E"/>
    <w:rsid w:val="00404ED0"/>
    <w:rsid w:val="004077F2"/>
    <w:rsid w:val="00417B50"/>
    <w:rsid w:val="00462746"/>
    <w:rsid w:val="00492A9F"/>
    <w:rsid w:val="00542FC6"/>
    <w:rsid w:val="005A497F"/>
    <w:rsid w:val="005D00D6"/>
    <w:rsid w:val="00640C6E"/>
    <w:rsid w:val="0068662F"/>
    <w:rsid w:val="006E2822"/>
    <w:rsid w:val="00774E56"/>
    <w:rsid w:val="007A3E96"/>
    <w:rsid w:val="007C37D6"/>
    <w:rsid w:val="007E6521"/>
    <w:rsid w:val="007F70C8"/>
    <w:rsid w:val="008205BA"/>
    <w:rsid w:val="00822378"/>
    <w:rsid w:val="00835BFC"/>
    <w:rsid w:val="008425AD"/>
    <w:rsid w:val="00855038"/>
    <w:rsid w:val="0087611D"/>
    <w:rsid w:val="0087636C"/>
    <w:rsid w:val="008A114D"/>
    <w:rsid w:val="008B0AE3"/>
    <w:rsid w:val="008B74EA"/>
    <w:rsid w:val="008C2D42"/>
    <w:rsid w:val="008D128D"/>
    <w:rsid w:val="00917244"/>
    <w:rsid w:val="00930E53"/>
    <w:rsid w:val="00964454"/>
    <w:rsid w:val="0098571D"/>
    <w:rsid w:val="00987D93"/>
    <w:rsid w:val="009973A0"/>
    <w:rsid w:val="009D71A3"/>
    <w:rsid w:val="00A268A4"/>
    <w:rsid w:val="00A61422"/>
    <w:rsid w:val="00A8153F"/>
    <w:rsid w:val="00AD5DFA"/>
    <w:rsid w:val="00AD6F3B"/>
    <w:rsid w:val="00AF4907"/>
    <w:rsid w:val="00B7345B"/>
    <w:rsid w:val="00B80315"/>
    <w:rsid w:val="00BD67E9"/>
    <w:rsid w:val="00C11A14"/>
    <w:rsid w:val="00C24B0B"/>
    <w:rsid w:val="00C63879"/>
    <w:rsid w:val="00C732C3"/>
    <w:rsid w:val="00C933A7"/>
    <w:rsid w:val="00C93B5C"/>
    <w:rsid w:val="00CA6C4C"/>
    <w:rsid w:val="00CB3D8F"/>
    <w:rsid w:val="00CE7418"/>
    <w:rsid w:val="00D40E73"/>
    <w:rsid w:val="00D95756"/>
    <w:rsid w:val="00DC52E3"/>
    <w:rsid w:val="00DF76D5"/>
    <w:rsid w:val="00E006E1"/>
    <w:rsid w:val="00E05774"/>
    <w:rsid w:val="00E4148A"/>
    <w:rsid w:val="00E970DC"/>
    <w:rsid w:val="00E97E50"/>
    <w:rsid w:val="00EC50A2"/>
    <w:rsid w:val="00EE0336"/>
    <w:rsid w:val="00F65ADC"/>
    <w:rsid w:val="00F71095"/>
    <w:rsid w:val="00FA433E"/>
    <w:rsid w:val="00FE4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37FC"/>
  <w15:chartTrackingRefBased/>
  <w15:docId w15:val="{9C74E163-60E3-42B3-BACB-8AEB48CF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E74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0C4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405D"/>
  </w:style>
  <w:style w:type="paragraph" w:styleId="Liststycke">
    <w:name w:val="List Paragraph"/>
    <w:basedOn w:val="Normal"/>
    <w:uiPriority w:val="34"/>
    <w:qFormat/>
    <w:rsid w:val="00327FFB"/>
    <w:pPr>
      <w:ind w:left="720"/>
      <w:contextualSpacing/>
    </w:pPr>
  </w:style>
  <w:style w:type="character" w:customStyle="1" w:styleId="Rubrik1Char">
    <w:name w:val="Rubrik 1 Char"/>
    <w:basedOn w:val="Standardstycketeckensnitt"/>
    <w:link w:val="Rubrik1"/>
    <w:uiPriority w:val="9"/>
    <w:rsid w:val="00CE7418"/>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CE7418"/>
    <w:pPr>
      <w:outlineLvl w:val="9"/>
    </w:pPr>
    <w:rPr>
      <w:lang w:eastAsia="sv-SE"/>
    </w:rPr>
  </w:style>
  <w:style w:type="paragraph" w:styleId="Innehll2">
    <w:name w:val="toc 2"/>
    <w:basedOn w:val="Normal"/>
    <w:next w:val="Normal"/>
    <w:autoRedefine/>
    <w:uiPriority w:val="39"/>
    <w:unhideWhenUsed/>
    <w:rsid w:val="00CE7418"/>
    <w:pPr>
      <w:spacing w:after="100"/>
      <w:ind w:left="220"/>
    </w:pPr>
  </w:style>
  <w:style w:type="character" w:styleId="Hyperlnk">
    <w:name w:val="Hyperlink"/>
    <w:basedOn w:val="Standardstycketeckensnitt"/>
    <w:uiPriority w:val="99"/>
    <w:unhideWhenUsed/>
    <w:rsid w:val="00CE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BF00-1AF1-4526-AEC5-156A6510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7017</Characters>
  <Application>Microsoft Office Word</Application>
  <DocSecurity>0</DocSecurity>
  <Lines>58</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2</cp:revision>
  <dcterms:created xsi:type="dcterms:W3CDTF">2023-03-18T16:39:00Z</dcterms:created>
  <dcterms:modified xsi:type="dcterms:W3CDTF">2023-03-18T16:39:00Z</dcterms:modified>
</cp:coreProperties>
</file>